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81" w:rsidRPr="00E84E5B" w:rsidRDefault="007C4081" w:rsidP="007C4081">
      <w:pPr>
        <w:ind w:left="4962" w:firstLine="992"/>
        <w:jc w:val="both"/>
        <w:rPr>
          <w:color w:val="000000" w:themeColor="text1"/>
        </w:rPr>
      </w:pPr>
      <w:r w:rsidRPr="00E84E5B">
        <w:rPr>
          <w:color w:val="000000" w:themeColor="text1"/>
        </w:rPr>
        <w:t>PATVIRTINTA</w:t>
      </w:r>
    </w:p>
    <w:p w:rsidR="007C4081" w:rsidRPr="00E84E5B" w:rsidRDefault="007C4081" w:rsidP="007C4081">
      <w:pPr>
        <w:ind w:left="5954"/>
        <w:jc w:val="both"/>
        <w:rPr>
          <w:color w:val="000000" w:themeColor="text1"/>
        </w:rPr>
      </w:pPr>
      <w:r w:rsidRPr="00E84E5B">
        <w:rPr>
          <w:color w:val="000000" w:themeColor="text1"/>
        </w:rPr>
        <w:t xml:space="preserve">Mokyklos direktoriaus </w:t>
      </w:r>
    </w:p>
    <w:p w:rsidR="007C4081" w:rsidRPr="00E84E5B" w:rsidRDefault="007C4081" w:rsidP="007C4081">
      <w:pPr>
        <w:ind w:left="5954"/>
        <w:jc w:val="both"/>
        <w:rPr>
          <w:color w:val="000000" w:themeColor="text1"/>
        </w:rPr>
      </w:pPr>
      <w:r w:rsidRPr="00E84E5B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E84E5B">
        <w:rPr>
          <w:color w:val="000000" w:themeColor="text1"/>
        </w:rPr>
        <w:t xml:space="preserve"> m. </w:t>
      </w:r>
      <w:r>
        <w:rPr>
          <w:color w:val="000000" w:themeColor="text1"/>
        </w:rPr>
        <w:t>gegužės 04</w:t>
      </w:r>
      <w:r w:rsidRPr="00E84E5B">
        <w:rPr>
          <w:color w:val="000000" w:themeColor="text1"/>
        </w:rPr>
        <w:t xml:space="preserve">  d.</w:t>
      </w:r>
    </w:p>
    <w:p w:rsidR="007C4081" w:rsidRPr="00E84E5B" w:rsidRDefault="007C4081" w:rsidP="007C4081">
      <w:pPr>
        <w:ind w:left="3888" w:firstLine="2066"/>
        <w:jc w:val="both"/>
        <w:rPr>
          <w:color w:val="000000" w:themeColor="text1"/>
        </w:rPr>
      </w:pPr>
      <w:r w:rsidRPr="00E84E5B">
        <w:rPr>
          <w:color w:val="000000" w:themeColor="text1"/>
        </w:rPr>
        <w:t>įsakymu Nr.</w:t>
      </w:r>
      <w:r>
        <w:rPr>
          <w:color w:val="000000" w:themeColor="text1"/>
        </w:rPr>
        <w:t xml:space="preserve"> V1- </w:t>
      </w:r>
      <w:r>
        <w:rPr>
          <w:color w:val="000000" w:themeColor="text1"/>
        </w:rPr>
        <w:t>107</w:t>
      </w:r>
      <w:r>
        <w:rPr>
          <w:color w:val="000000" w:themeColor="text1"/>
        </w:rPr>
        <w:t xml:space="preserve"> (1.3)</w:t>
      </w:r>
    </w:p>
    <w:p w:rsidR="007C4081" w:rsidRDefault="007C4081" w:rsidP="007978F2">
      <w:pPr>
        <w:jc w:val="center"/>
      </w:pPr>
    </w:p>
    <w:p w:rsidR="007C4081" w:rsidRDefault="007C4081" w:rsidP="007978F2">
      <w:pPr>
        <w:jc w:val="center"/>
      </w:pPr>
    </w:p>
    <w:p w:rsidR="007F3DDB" w:rsidRDefault="007978F2" w:rsidP="007978F2">
      <w:pPr>
        <w:jc w:val="center"/>
      </w:pPr>
      <w:r>
        <w:t>RADVILIŠKIO R. POCIŪNĖLIŲ PAGRINDINĖS MOKYKLOS</w:t>
      </w:r>
    </w:p>
    <w:p w:rsidR="007978F2" w:rsidRDefault="007978F2" w:rsidP="007978F2">
      <w:pPr>
        <w:jc w:val="center"/>
      </w:pPr>
    </w:p>
    <w:p w:rsidR="007978F2" w:rsidRDefault="007978F2" w:rsidP="007978F2">
      <w:pPr>
        <w:jc w:val="center"/>
      </w:pPr>
      <w:r>
        <w:t xml:space="preserve">STEAM DALYKŲ </w:t>
      </w:r>
      <w:r w:rsidR="00AF4A33">
        <w:t>STIPRINIMO, ĮTRAUKIANT MOKINIUS</w:t>
      </w:r>
      <w:r>
        <w:t xml:space="preserve"> Į VEIKLAS</w:t>
      </w:r>
      <w:r w:rsidR="00AF4A33">
        <w:t>,</w:t>
      </w:r>
      <w:r>
        <w:t xml:space="preserve"> VEIKSMŲ PLANAS</w:t>
      </w:r>
    </w:p>
    <w:p w:rsidR="007978F2" w:rsidRDefault="007978F2" w:rsidP="007978F2">
      <w:pPr>
        <w:jc w:val="center"/>
      </w:pPr>
    </w:p>
    <w:p w:rsidR="007978F2" w:rsidRDefault="007978F2" w:rsidP="007978F2">
      <w:pPr>
        <w:jc w:val="center"/>
      </w:pPr>
      <w:r>
        <w:t>2022 M.</w:t>
      </w:r>
    </w:p>
    <w:p w:rsidR="007D7FDB" w:rsidRDefault="007D7FDB" w:rsidP="007D7FDB">
      <w:pPr>
        <w:jc w:val="center"/>
        <w:rPr>
          <w:b/>
        </w:rPr>
      </w:pPr>
    </w:p>
    <w:p w:rsidR="007D7FDB" w:rsidRDefault="007D7FDB" w:rsidP="007D7FDB">
      <w:pPr>
        <w:jc w:val="both"/>
      </w:pPr>
      <w:r>
        <w:rPr>
          <w:b/>
        </w:rPr>
        <w:t>Tikslas -</w:t>
      </w:r>
      <w:r>
        <w:t xml:space="preserve"> atrasti formaliojo ir neformaliojo ugdymosi dermę mokantis be sienų, ugdyti mokinių bendrąsias kompetencijas, diegti ugdymosi gyvenimui nuostatas.</w:t>
      </w:r>
    </w:p>
    <w:p w:rsidR="007D7FDB" w:rsidRDefault="007D7FDB" w:rsidP="007D7FDB">
      <w:pPr>
        <w:jc w:val="both"/>
        <w:rPr>
          <w:b/>
        </w:rPr>
      </w:pPr>
      <w:r>
        <w:rPr>
          <w:b/>
        </w:rPr>
        <w:t>Uždaviniai:</w:t>
      </w:r>
    </w:p>
    <w:p w:rsidR="007D7FDB" w:rsidRDefault="007D7FDB" w:rsidP="007D7FDB">
      <w:pPr>
        <w:jc w:val="both"/>
        <w:rPr>
          <w:b/>
        </w:rPr>
      </w:pPr>
      <w:r>
        <w:t xml:space="preserve">Tobulinti mokinių gebėjimus šiuolaikinių technologijų, kūrybingumo ir </w:t>
      </w:r>
      <w:proofErr w:type="spellStart"/>
      <w:r>
        <w:t>verslumo</w:t>
      </w:r>
      <w:proofErr w:type="spellEnd"/>
      <w:r>
        <w:t xml:space="preserve"> srityje.</w:t>
      </w:r>
    </w:p>
    <w:p w:rsidR="007D7FDB" w:rsidRDefault="007D7FDB" w:rsidP="007D7FDB">
      <w:pPr>
        <w:jc w:val="both"/>
      </w:pPr>
      <w:r>
        <w:t>Skatinti mokinių kūrybiškumo, komunikacijos, bendradarbiavimo, savęs pažinimo, laiko valdymo kompetencijas.</w:t>
      </w:r>
    </w:p>
    <w:p w:rsidR="007D7FDB" w:rsidRDefault="007D7FDB" w:rsidP="007D7FDB">
      <w:pPr>
        <w:jc w:val="both"/>
      </w:pPr>
      <w:r>
        <w:t>Atrasti naujų netradicinių aplinkų ir metodų, skatinti ugdymąsi be sienų.</w:t>
      </w:r>
    </w:p>
    <w:p w:rsidR="007D7FDB" w:rsidRDefault="007D7FDB" w:rsidP="007D7FDB">
      <w:pPr>
        <w:jc w:val="both"/>
      </w:pPr>
      <w:r>
        <w:t>Sudaryti sąlygas kiekvieno mokinio individualiai pažangai pasirinktoje srityje.</w:t>
      </w:r>
    </w:p>
    <w:p w:rsidR="007D7FDB" w:rsidRDefault="007D7FDB" w:rsidP="007D7FDB">
      <w:pPr>
        <w:jc w:val="both"/>
      </w:pPr>
      <w:r>
        <w:t>Stiprinti neformaliojo švietimo sistemą, patrauklumą, mokinių įsitraukimą.</w:t>
      </w:r>
    </w:p>
    <w:p w:rsidR="007D7FDB" w:rsidRDefault="007D7FDB" w:rsidP="007D7FDB">
      <w:pPr>
        <w:jc w:val="both"/>
      </w:pPr>
      <w:r>
        <w:t xml:space="preserve">Skatinti </w:t>
      </w:r>
      <w:proofErr w:type="spellStart"/>
      <w:r>
        <w:t>inovatyvias</w:t>
      </w:r>
      <w:proofErr w:type="spellEnd"/>
      <w:r>
        <w:t xml:space="preserve"> STEAM iniciatyvas.</w:t>
      </w:r>
    </w:p>
    <w:p w:rsidR="007D7FDB" w:rsidRDefault="007D7FDB" w:rsidP="007D7FDB">
      <w:pPr>
        <w:jc w:val="both"/>
      </w:pPr>
      <w:r>
        <w:t>Skatinti STEAM mokslų prieinamumą įvairių gebėjimų mokiniams.</w:t>
      </w:r>
    </w:p>
    <w:p w:rsidR="007D7FDB" w:rsidRDefault="007D7FDB" w:rsidP="007D7FDB"/>
    <w:p w:rsidR="007978F2" w:rsidRDefault="007978F2" w:rsidP="007978F2">
      <w:pPr>
        <w:jc w:val="center"/>
      </w:pPr>
    </w:p>
    <w:tbl>
      <w:tblPr>
        <w:tblStyle w:val="Lentelstinklelis"/>
        <w:tblW w:w="9695" w:type="dxa"/>
        <w:tblLook w:val="04A0" w:firstRow="1" w:lastRow="0" w:firstColumn="1" w:lastColumn="0" w:noHBand="0" w:noVBand="1"/>
      </w:tblPr>
      <w:tblGrid>
        <w:gridCol w:w="2576"/>
        <w:gridCol w:w="3837"/>
        <w:gridCol w:w="1956"/>
        <w:gridCol w:w="1326"/>
      </w:tblGrid>
      <w:tr w:rsidR="00AD5D22" w:rsidRPr="007978F2" w:rsidTr="00431879">
        <w:tc>
          <w:tcPr>
            <w:tcW w:w="2576" w:type="dxa"/>
          </w:tcPr>
          <w:p w:rsidR="007978F2" w:rsidRPr="007978F2" w:rsidRDefault="00144FD3" w:rsidP="007978F2">
            <w:pPr>
              <w:jc w:val="center"/>
              <w:rPr>
                <w:b/>
              </w:rPr>
            </w:pPr>
            <w:r>
              <w:rPr>
                <w:b/>
              </w:rPr>
              <w:t>Veiklos pavadinimas</w:t>
            </w:r>
          </w:p>
        </w:tc>
        <w:tc>
          <w:tcPr>
            <w:tcW w:w="3837" w:type="dxa"/>
          </w:tcPr>
          <w:p w:rsidR="007978F2" w:rsidRPr="007978F2" w:rsidRDefault="007978F2" w:rsidP="007978F2">
            <w:pPr>
              <w:jc w:val="center"/>
              <w:rPr>
                <w:b/>
              </w:rPr>
            </w:pPr>
            <w:r w:rsidRPr="007978F2">
              <w:rPr>
                <w:b/>
              </w:rPr>
              <w:t>Rodikliai</w:t>
            </w:r>
          </w:p>
        </w:tc>
        <w:tc>
          <w:tcPr>
            <w:tcW w:w="1956" w:type="dxa"/>
          </w:tcPr>
          <w:p w:rsidR="007978F2" w:rsidRPr="007978F2" w:rsidRDefault="007978F2" w:rsidP="007978F2">
            <w:pPr>
              <w:jc w:val="center"/>
              <w:rPr>
                <w:b/>
              </w:rPr>
            </w:pPr>
            <w:r w:rsidRPr="007978F2">
              <w:rPr>
                <w:b/>
              </w:rPr>
              <w:t>Atsakingi</w:t>
            </w:r>
          </w:p>
        </w:tc>
        <w:tc>
          <w:tcPr>
            <w:tcW w:w="1326" w:type="dxa"/>
          </w:tcPr>
          <w:p w:rsidR="007978F2" w:rsidRPr="007978F2" w:rsidRDefault="007978F2" w:rsidP="007978F2">
            <w:pPr>
              <w:jc w:val="center"/>
              <w:rPr>
                <w:b/>
              </w:rPr>
            </w:pPr>
            <w:r w:rsidRPr="007978F2">
              <w:rPr>
                <w:b/>
              </w:rPr>
              <w:t>Atlikimo terminai</w:t>
            </w:r>
          </w:p>
        </w:tc>
      </w:tr>
      <w:tr w:rsidR="00AD5D22" w:rsidTr="00431879">
        <w:tc>
          <w:tcPr>
            <w:tcW w:w="2576" w:type="dxa"/>
          </w:tcPr>
          <w:p w:rsidR="007978F2" w:rsidRDefault="00C04399" w:rsidP="0009736A">
            <w:r>
              <w:t xml:space="preserve">1. </w:t>
            </w:r>
            <w:r w:rsidR="0009736A">
              <w:t>STEAM dalykų mokytojų darbo grupės sudarymo</w:t>
            </w:r>
            <w:r w:rsidR="00235D4F">
              <w:t xml:space="preserve"> ir grupės veikla</w:t>
            </w:r>
          </w:p>
        </w:tc>
        <w:tc>
          <w:tcPr>
            <w:tcW w:w="3837" w:type="dxa"/>
          </w:tcPr>
          <w:p w:rsidR="00AF5679" w:rsidRDefault="00AF5679" w:rsidP="00AF5679">
            <w:r>
              <w:t xml:space="preserve">STEAM organizavimo aptarimas  mokytojų </w:t>
            </w:r>
            <w:r w:rsidR="00103730">
              <w:t>taryboje</w:t>
            </w:r>
          </w:p>
          <w:p w:rsidR="00235D4F" w:rsidRDefault="0009736A" w:rsidP="0009736A">
            <w:r>
              <w:t>STEAM darbo grupę sudaro gam</w:t>
            </w:r>
            <w:r w:rsidR="002C6487">
              <w:t>tos mokslų, matematikos, menų,</w:t>
            </w:r>
            <w:r>
              <w:t xml:space="preserve"> technologijų, pradinių klasių mokytojai.</w:t>
            </w:r>
            <w:r w:rsidR="00A238ED">
              <w:t xml:space="preserve"> </w:t>
            </w:r>
          </w:p>
          <w:p w:rsidR="007978F2" w:rsidRDefault="00A238ED" w:rsidP="0009736A">
            <w:r>
              <w:t>STEAM orga</w:t>
            </w:r>
            <w:r w:rsidR="0022070C">
              <w:t>nizavimo aptarimas darbo grupėj</w:t>
            </w:r>
            <w:r>
              <w:t>e,</w:t>
            </w:r>
          </w:p>
          <w:p w:rsidR="002E5368" w:rsidRDefault="00577305" w:rsidP="00AF5679">
            <w:r>
              <w:t xml:space="preserve">STEAM dalykų ugdymo proceso organizavimas, vykdymas ir </w:t>
            </w:r>
            <w:proofErr w:type="spellStart"/>
            <w:r>
              <w:t>stebėsena</w:t>
            </w:r>
            <w:proofErr w:type="spellEnd"/>
            <w:r w:rsidR="0022070C">
              <w:t>.</w:t>
            </w:r>
            <w:r w:rsidR="00AF5679">
              <w:t xml:space="preserve"> </w:t>
            </w:r>
          </w:p>
          <w:p w:rsidR="00AF5679" w:rsidRDefault="002E5368" w:rsidP="00AF5679">
            <w:r>
              <w:t xml:space="preserve">STEAM veiklos aptarimas  </w:t>
            </w:r>
            <w:r w:rsidR="00AF5679">
              <w:t>mokyklos taryboje.</w:t>
            </w:r>
          </w:p>
          <w:p w:rsidR="00577305" w:rsidRDefault="00577305" w:rsidP="0009736A"/>
        </w:tc>
        <w:tc>
          <w:tcPr>
            <w:tcW w:w="1956" w:type="dxa"/>
          </w:tcPr>
          <w:p w:rsidR="007978F2" w:rsidRDefault="0009736A" w:rsidP="007978F2">
            <w:pPr>
              <w:jc w:val="center"/>
            </w:pPr>
            <w:r>
              <w:t xml:space="preserve">Mokyklos </w:t>
            </w:r>
            <w:r w:rsidR="00A238ED">
              <w:t>STEAM darbo grupės</w:t>
            </w:r>
            <w:r w:rsidR="009E377D">
              <w:t xml:space="preserve"> koordinatorius, mokyklos direktorius</w:t>
            </w:r>
          </w:p>
        </w:tc>
        <w:tc>
          <w:tcPr>
            <w:tcW w:w="1326" w:type="dxa"/>
          </w:tcPr>
          <w:p w:rsidR="00103730" w:rsidRDefault="00A238ED" w:rsidP="007978F2">
            <w:pPr>
              <w:jc w:val="center"/>
            </w:pPr>
            <w:r>
              <w:t xml:space="preserve"> </w:t>
            </w:r>
            <w:r w:rsidR="00AF5679">
              <w:t>Vasario 15 d</w:t>
            </w:r>
            <w:r w:rsidR="00103730">
              <w:t>.</w:t>
            </w:r>
          </w:p>
          <w:p w:rsidR="007978F2" w:rsidRDefault="00A238ED" w:rsidP="007978F2">
            <w:pPr>
              <w:jc w:val="center"/>
            </w:pPr>
            <w:r>
              <w:t xml:space="preserve"> </w:t>
            </w:r>
            <w:r w:rsidR="002E5368">
              <w:t xml:space="preserve">Iki </w:t>
            </w:r>
            <w:r w:rsidR="0009736A">
              <w:t>kovo</w:t>
            </w:r>
            <w:r w:rsidR="002E5368">
              <w:t>1 d.</w:t>
            </w:r>
          </w:p>
          <w:p w:rsidR="002E5368" w:rsidRDefault="002E5368" w:rsidP="007978F2">
            <w:pPr>
              <w:jc w:val="center"/>
            </w:pPr>
          </w:p>
          <w:p w:rsidR="002E5368" w:rsidRDefault="002E5368" w:rsidP="007978F2">
            <w:pPr>
              <w:jc w:val="center"/>
            </w:pPr>
          </w:p>
          <w:p w:rsidR="00A238ED" w:rsidRDefault="00A238ED" w:rsidP="007978F2">
            <w:pPr>
              <w:jc w:val="center"/>
            </w:pPr>
            <w:r>
              <w:t>Mokslo metų eigoje</w:t>
            </w:r>
          </w:p>
        </w:tc>
      </w:tr>
      <w:tr w:rsidR="00AD5D22" w:rsidTr="00431879">
        <w:tc>
          <w:tcPr>
            <w:tcW w:w="2576" w:type="dxa"/>
          </w:tcPr>
          <w:p w:rsidR="007978F2" w:rsidRDefault="00457A7E" w:rsidP="002C7799">
            <w:r>
              <w:t xml:space="preserve">2. </w:t>
            </w:r>
            <w:r w:rsidR="002C7799">
              <w:t>Mokinių STEAM dalykų ugdymosi poreikių pažinimas ir ugdymo įgyvendinimas</w:t>
            </w:r>
          </w:p>
        </w:tc>
        <w:tc>
          <w:tcPr>
            <w:tcW w:w="3837" w:type="dxa"/>
          </w:tcPr>
          <w:p w:rsidR="007978F2" w:rsidRDefault="00DF374C" w:rsidP="00144FD3">
            <w:r>
              <w:t xml:space="preserve">STEAM dalykų </w:t>
            </w:r>
            <w:r w:rsidR="00457A7E">
              <w:t xml:space="preserve"> ugdymo organizavimas ir įgyvendinimas:</w:t>
            </w:r>
          </w:p>
          <w:p w:rsidR="00457A7E" w:rsidRDefault="00457A7E" w:rsidP="00144FD3">
            <w:r>
              <w:t>Ugdymas įgyvendinimas integruojant bendrojo ugdymo dalykus su neformaliojo ugdymo programomis</w:t>
            </w:r>
          </w:p>
          <w:p w:rsidR="00457A7E" w:rsidRDefault="00457A7E" w:rsidP="00144FD3">
            <w:r>
              <w:t>Siūloma neformaliojo ugdymo organizavimui iš gamtamokslinių,</w:t>
            </w:r>
            <w:r w:rsidR="00551646">
              <w:t xml:space="preserve"> </w:t>
            </w:r>
            <w:r>
              <w:t>informacinių technologijų, technologijų, matematikos, menų, fizikos sričių</w:t>
            </w:r>
          </w:p>
          <w:p w:rsidR="00351D14" w:rsidRDefault="00351D14" w:rsidP="00144FD3">
            <w:r>
              <w:lastRenderedPageBreak/>
              <w:t>Organizuojami, plan</w:t>
            </w:r>
            <w:r w:rsidR="000740AA">
              <w:t>uojami integruoti  STEAM dalykų:</w:t>
            </w:r>
          </w:p>
          <w:p w:rsidR="00351D14" w:rsidRDefault="00351D14" w:rsidP="00144FD3">
            <w:r>
              <w:t>Tyrimai, projektai, stebėjimai, renginiai.</w:t>
            </w:r>
          </w:p>
          <w:p w:rsidR="00351D14" w:rsidRDefault="00351D14" w:rsidP="00144FD3">
            <w:r>
              <w:t>Organizuojami projektų, tyrimų stebėjimų pristatymai</w:t>
            </w:r>
          </w:p>
          <w:p w:rsidR="00351D14" w:rsidRDefault="00AD0C56" w:rsidP="00144FD3">
            <w:proofErr w:type="spellStart"/>
            <w:r>
              <w:t>Siųlomi</w:t>
            </w:r>
            <w:proofErr w:type="spellEnd"/>
            <w:r>
              <w:t xml:space="preserve"> moduliai: P</w:t>
            </w:r>
            <w:r w:rsidR="00F70D54">
              <w:t>rogramavimas</w:t>
            </w:r>
            <w:r>
              <w:t xml:space="preserve"> 10 klasė.</w:t>
            </w:r>
          </w:p>
          <w:p w:rsidR="00351D14" w:rsidRDefault="00351D14" w:rsidP="00144FD3">
            <w:r>
              <w:t>Neformalusis ugdymas:</w:t>
            </w:r>
          </w:p>
          <w:p w:rsidR="00351D14" w:rsidRDefault="00F6569F" w:rsidP="00144FD3">
            <w:r>
              <w:t>Programavi</w:t>
            </w:r>
            <w:r w:rsidR="00351D14">
              <w:t>mo pradmenys</w:t>
            </w:r>
            <w:r w:rsidR="005E4B7E">
              <w:t xml:space="preserve"> 3-</w:t>
            </w:r>
            <w:r w:rsidR="00351D14">
              <w:t xml:space="preserve"> 4 </w:t>
            </w:r>
            <w:proofErr w:type="spellStart"/>
            <w:r w:rsidR="00351D14">
              <w:t>kl</w:t>
            </w:r>
            <w:proofErr w:type="spellEnd"/>
            <w:r w:rsidR="00351D14">
              <w:t>.</w:t>
            </w:r>
          </w:p>
          <w:p w:rsidR="00351D14" w:rsidRDefault="00351D14" w:rsidP="00144FD3">
            <w:r>
              <w:t>Jaunieji tyrinėtojai (1-4 klasės).</w:t>
            </w:r>
          </w:p>
          <w:p w:rsidR="00F70D54" w:rsidRDefault="00F70D54" w:rsidP="00144FD3">
            <w:r>
              <w:t xml:space="preserve">Kūrybinės dirbtuvės( 1-4 </w:t>
            </w:r>
            <w:proofErr w:type="spellStart"/>
            <w:r>
              <w:t>kl</w:t>
            </w:r>
            <w:proofErr w:type="spellEnd"/>
            <w:r>
              <w:t>.)</w:t>
            </w:r>
          </w:p>
          <w:p w:rsidR="00F70D54" w:rsidRDefault="00F70D54" w:rsidP="00144FD3">
            <w:r>
              <w:t>Menų studija</w:t>
            </w:r>
            <w:r w:rsidR="00F6569F">
              <w:t xml:space="preserve"> </w:t>
            </w:r>
            <w:r>
              <w:t xml:space="preserve"> 5-10 </w:t>
            </w:r>
            <w:proofErr w:type="spellStart"/>
            <w:r>
              <w:t>kl</w:t>
            </w:r>
            <w:proofErr w:type="spellEnd"/>
            <w:r>
              <w:t xml:space="preserve">. </w:t>
            </w:r>
          </w:p>
          <w:p w:rsidR="00F70D54" w:rsidRDefault="00F6569F" w:rsidP="00144FD3">
            <w:r>
              <w:t>Gamtos fanai(</w:t>
            </w:r>
            <w:r w:rsidR="00F70D54">
              <w:t xml:space="preserve">5-10 </w:t>
            </w:r>
            <w:proofErr w:type="spellStart"/>
            <w:r w:rsidR="00F70D54">
              <w:t>kl</w:t>
            </w:r>
            <w:proofErr w:type="spellEnd"/>
            <w:r w:rsidR="00F70D54">
              <w:t>.)</w:t>
            </w:r>
          </w:p>
          <w:p w:rsidR="00F70D54" w:rsidRDefault="00F6569F" w:rsidP="00144FD3">
            <w:r>
              <w:t>Programavi</w:t>
            </w:r>
            <w:r w:rsidR="00F70D54">
              <w:t>mas gamtos moksluose</w:t>
            </w:r>
          </w:p>
          <w:p w:rsidR="00F70D54" w:rsidRDefault="00F6569F" w:rsidP="00144FD3">
            <w:proofErr w:type="spellStart"/>
            <w:r>
              <w:t>Robotika</w:t>
            </w:r>
            <w:proofErr w:type="spellEnd"/>
            <w:r>
              <w:t xml:space="preserve"> 5-10 </w:t>
            </w:r>
            <w:proofErr w:type="spellStart"/>
            <w:r>
              <w:t>kl</w:t>
            </w:r>
            <w:proofErr w:type="spellEnd"/>
            <w:r>
              <w:t>.</w:t>
            </w:r>
          </w:p>
          <w:p w:rsidR="00F70D54" w:rsidRDefault="00F70D54" w:rsidP="00144FD3">
            <w:r>
              <w:t>Kompiuteri</w:t>
            </w:r>
            <w:r w:rsidR="00F6569F">
              <w:t xml:space="preserve">nė </w:t>
            </w:r>
            <w:r>
              <w:t xml:space="preserve">grafika </w:t>
            </w:r>
            <w:r w:rsidR="00F6569F">
              <w:t>(</w:t>
            </w:r>
            <w:r>
              <w:t>7-8 klasė)</w:t>
            </w:r>
          </w:p>
          <w:p w:rsidR="00F70D54" w:rsidRDefault="00F6569F" w:rsidP="00144FD3">
            <w:r>
              <w:t>K</w:t>
            </w:r>
            <w:r w:rsidR="00F70D54">
              <w:t xml:space="preserve">eliautojai </w:t>
            </w:r>
            <w:r>
              <w:t>(</w:t>
            </w:r>
            <w:r w:rsidR="00F70D54">
              <w:t xml:space="preserve">3-10 </w:t>
            </w:r>
            <w:proofErr w:type="spellStart"/>
            <w:r w:rsidR="00F70D54">
              <w:t>kl</w:t>
            </w:r>
            <w:proofErr w:type="spellEnd"/>
            <w:r w:rsidR="00F70D54">
              <w:t>.).</w:t>
            </w:r>
          </w:p>
          <w:p w:rsidR="00F70D54" w:rsidRDefault="00F70D54" w:rsidP="00144FD3"/>
          <w:p w:rsidR="00351D14" w:rsidRDefault="00351D14" w:rsidP="00144FD3"/>
        </w:tc>
        <w:tc>
          <w:tcPr>
            <w:tcW w:w="1956" w:type="dxa"/>
          </w:tcPr>
          <w:p w:rsidR="007978F2" w:rsidRDefault="00457A7E" w:rsidP="007978F2">
            <w:pPr>
              <w:jc w:val="center"/>
            </w:pPr>
            <w:r>
              <w:lastRenderedPageBreak/>
              <w:t>Mokyklos administracija, ugdymo plano sudarymo grupė</w:t>
            </w:r>
          </w:p>
        </w:tc>
        <w:tc>
          <w:tcPr>
            <w:tcW w:w="1326" w:type="dxa"/>
          </w:tcPr>
          <w:p w:rsidR="007978F2" w:rsidRDefault="00F6569F" w:rsidP="007978F2">
            <w:pPr>
              <w:jc w:val="center"/>
            </w:pPr>
            <w:r>
              <w:t>Nuo rugsėjo 1d.</w:t>
            </w:r>
          </w:p>
        </w:tc>
      </w:tr>
      <w:tr w:rsidR="00AD5D22" w:rsidTr="00431879">
        <w:tc>
          <w:tcPr>
            <w:tcW w:w="2576" w:type="dxa"/>
          </w:tcPr>
          <w:p w:rsidR="007978F2" w:rsidRDefault="00F70D54" w:rsidP="007978F2">
            <w:pPr>
              <w:jc w:val="center"/>
            </w:pPr>
            <w:r>
              <w:lastRenderedPageBreak/>
              <w:t>Ugdymo metodų , skirtų mokinių STEAM gebėjimų plėtotei taikymas</w:t>
            </w:r>
          </w:p>
        </w:tc>
        <w:tc>
          <w:tcPr>
            <w:tcW w:w="3837" w:type="dxa"/>
          </w:tcPr>
          <w:p w:rsidR="007978F2" w:rsidRDefault="002065C8" w:rsidP="002065C8">
            <w:r>
              <w:t>Naudojami metodai:</w:t>
            </w:r>
          </w:p>
          <w:p w:rsidR="002065C8" w:rsidRDefault="002065C8" w:rsidP="002065C8">
            <w:r>
              <w:t>Projektiniai darbai</w:t>
            </w:r>
            <w:r w:rsidR="00ED14F6">
              <w:t xml:space="preserve">, eksperimentai, tyrimai laboratorijose ir ne tik pvz. gamtoje, mokslinėje laboratorijoje ir pan.), projektavimai, modeliavimai pamokoje ir </w:t>
            </w:r>
            <w:proofErr w:type="spellStart"/>
            <w:r w:rsidR="00ED14F6">
              <w:t>popamokinėje</w:t>
            </w:r>
            <w:proofErr w:type="spellEnd"/>
            <w:r w:rsidR="00ED14F6">
              <w:t xml:space="preserve"> veikloje. Darbo rezultatų pristatymas, demonstravimas </w:t>
            </w:r>
            <w:r w:rsidR="007F76C8">
              <w:t>ir</w:t>
            </w:r>
          </w:p>
          <w:p w:rsidR="007F76C8" w:rsidRDefault="007F76C8" w:rsidP="002065C8">
            <w:r>
              <w:t>kultūros paso edukacijos.</w:t>
            </w:r>
          </w:p>
        </w:tc>
        <w:tc>
          <w:tcPr>
            <w:tcW w:w="1956" w:type="dxa"/>
          </w:tcPr>
          <w:p w:rsidR="007978F2" w:rsidRDefault="00802A1B" w:rsidP="007978F2">
            <w:pPr>
              <w:jc w:val="center"/>
            </w:pPr>
            <w:r>
              <w:t>Mokytojai</w:t>
            </w:r>
          </w:p>
        </w:tc>
        <w:tc>
          <w:tcPr>
            <w:tcW w:w="1326" w:type="dxa"/>
          </w:tcPr>
          <w:p w:rsidR="007978F2" w:rsidRDefault="009633B5" w:rsidP="007978F2">
            <w:pPr>
              <w:jc w:val="center"/>
            </w:pPr>
            <w:r>
              <w:t>M</w:t>
            </w:r>
            <w:r w:rsidR="00802A1B">
              <w:t>etų eigoje</w:t>
            </w:r>
          </w:p>
        </w:tc>
      </w:tr>
      <w:tr w:rsidR="00AD5D22" w:rsidTr="00431879">
        <w:tc>
          <w:tcPr>
            <w:tcW w:w="2576" w:type="dxa"/>
          </w:tcPr>
          <w:p w:rsidR="007978F2" w:rsidRDefault="00A475BE" w:rsidP="00A475BE">
            <w:r>
              <w:t>Ugdymo turinio siejimas su visuomenės gyvenimu ir aplinka</w:t>
            </w:r>
          </w:p>
        </w:tc>
        <w:tc>
          <w:tcPr>
            <w:tcW w:w="3837" w:type="dxa"/>
          </w:tcPr>
          <w:p w:rsidR="007978F2" w:rsidRDefault="00A475BE" w:rsidP="00A475BE">
            <w:r>
              <w:t>Mokytojai kartu rengia ilgalaikius planus, integruodami te</w:t>
            </w:r>
            <w:r w:rsidR="008B3721">
              <w:t>mas, kitas veiklas ir kita. Mok</w:t>
            </w:r>
            <w:r>
              <w:t>ytojai</w:t>
            </w:r>
            <w:r w:rsidR="008B3721">
              <w:t xml:space="preserve"> tarpusavyje bendradarbiauja organizuojant ,</w:t>
            </w:r>
            <w:r>
              <w:t xml:space="preserve"> planuoja</w:t>
            </w:r>
            <w:r w:rsidR="008B3721">
              <w:t xml:space="preserve">nt </w:t>
            </w:r>
            <w:r>
              <w:t>STEAM renginius, projektų pristatymus, aptarimus</w:t>
            </w:r>
            <w:r w:rsidR="008B3721">
              <w:t>.</w:t>
            </w:r>
          </w:p>
          <w:p w:rsidR="00962546" w:rsidRDefault="008B3721" w:rsidP="00A475BE">
            <w:r>
              <w:t>Mokytojai n</w:t>
            </w:r>
            <w:r w:rsidR="00962546">
              <w:t>e rečiau kaip</w:t>
            </w:r>
            <w:r>
              <w:t xml:space="preserve"> 1 kartą per mokslo metus mokyklos</w:t>
            </w:r>
            <w:r w:rsidR="00962546">
              <w:t xml:space="preserve"> erdvėse</w:t>
            </w:r>
            <w:r>
              <w:t xml:space="preserve"> (koridoriuose, klasėse)  parengia laikinus stendus</w:t>
            </w:r>
            <w:r w:rsidR="00962546">
              <w:t xml:space="preserve"> su moki</w:t>
            </w:r>
            <w:r>
              <w:t>nių darbais, veiklų rezultatais ir kt.</w:t>
            </w:r>
          </w:p>
          <w:p w:rsidR="00804FDC" w:rsidRDefault="00804FDC" w:rsidP="00A475BE">
            <w:r>
              <w:t>STEAM dalykų turin</w:t>
            </w:r>
            <w:r w:rsidR="00B04015">
              <w:t>ys glaudžiai siejamas su visuomenei aktualiomis temomis.</w:t>
            </w:r>
          </w:p>
          <w:p w:rsidR="00A475BE" w:rsidRDefault="00B04015" w:rsidP="00A475BE">
            <w:r>
              <w:t xml:space="preserve"> Visuomeniniame kontek</w:t>
            </w:r>
            <w:r w:rsidR="00804FDC">
              <w:t>ste atskleidžiant socialinei sri</w:t>
            </w:r>
            <w:r>
              <w:t>čiai kuriamą bendrą naudą.</w:t>
            </w:r>
          </w:p>
          <w:p w:rsidR="00B04015" w:rsidRDefault="00B04015" w:rsidP="00804FDC">
            <w:r>
              <w:t>Visuomenei aktualių, reali</w:t>
            </w:r>
            <w:r w:rsidR="00804FDC">
              <w:t>ų problemų sprendimo būdai galėtų būti pavyzdžiui: vabzdžių viešbučio gamyba , inkilų ir kt.</w:t>
            </w:r>
          </w:p>
        </w:tc>
        <w:tc>
          <w:tcPr>
            <w:tcW w:w="1956" w:type="dxa"/>
          </w:tcPr>
          <w:p w:rsidR="007978F2" w:rsidRDefault="009633B5" w:rsidP="007978F2">
            <w:pPr>
              <w:jc w:val="center"/>
            </w:pPr>
            <w:r>
              <w:t>Mokytojai</w:t>
            </w:r>
          </w:p>
        </w:tc>
        <w:tc>
          <w:tcPr>
            <w:tcW w:w="1326" w:type="dxa"/>
          </w:tcPr>
          <w:p w:rsidR="007978F2" w:rsidRDefault="009633B5" w:rsidP="009633B5">
            <w:r>
              <w:t>Metų eigoje</w:t>
            </w:r>
          </w:p>
        </w:tc>
      </w:tr>
      <w:tr w:rsidR="00AD5D22" w:rsidTr="00431879">
        <w:tc>
          <w:tcPr>
            <w:tcW w:w="2576" w:type="dxa"/>
          </w:tcPr>
          <w:p w:rsidR="007978F2" w:rsidRDefault="007D2E0D" w:rsidP="007978F2">
            <w:pPr>
              <w:jc w:val="center"/>
            </w:pPr>
            <w:r>
              <w:t>Įrangos panaudojimas mokinių STEAM dalykų ugdymosi poreikiams</w:t>
            </w:r>
          </w:p>
        </w:tc>
        <w:tc>
          <w:tcPr>
            <w:tcW w:w="3837" w:type="dxa"/>
          </w:tcPr>
          <w:p w:rsidR="00551646" w:rsidRDefault="007D2E0D" w:rsidP="007D2E0D">
            <w:r>
              <w:t>Mokytojai savo veiklos</w:t>
            </w:r>
            <w:r w:rsidR="002273BE">
              <w:t>e intensyviai naudojasi mokyklo</w:t>
            </w:r>
            <w:r>
              <w:t>s kabinetuose esančiais kompiuteriais,</w:t>
            </w:r>
            <w:r w:rsidR="002273BE">
              <w:t xml:space="preserve"> planšetėmis, konstruktoriais,</w:t>
            </w:r>
            <w:r>
              <w:t xml:space="preserve"> </w:t>
            </w:r>
            <w:proofErr w:type="spellStart"/>
            <w:r>
              <w:t>mu</w:t>
            </w:r>
            <w:r w:rsidR="002273BE">
              <w:t>ltimedijomis</w:t>
            </w:r>
            <w:proofErr w:type="spellEnd"/>
            <w:r w:rsidR="002273BE">
              <w:t>, išmaniosiomis len</w:t>
            </w:r>
            <w:r>
              <w:t xml:space="preserve">tomis,  </w:t>
            </w:r>
            <w:proofErr w:type="spellStart"/>
            <w:r>
              <w:t>veb</w:t>
            </w:r>
            <w:proofErr w:type="spellEnd"/>
            <w:r>
              <w:t xml:space="preserve"> kameromis, technologijų ir infor</w:t>
            </w:r>
            <w:r w:rsidR="002273BE">
              <w:t>macinių technologijų kabinetais.</w:t>
            </w:r>
            <w:r>
              <w:t xml:space="preserve"> Specializuotom gretimų mokyklų laboratorijomis.</w:t>
            </w:r>
          </w:p>
          <w:p w:rsidR="00416599" w:rsidRPr="002273BE" w:rsidRDefault="00416599" w:rsidP="007D2E0D">
            <w:pPr>
              <w:rPr>
                <w:color w:val="000000" w:themeColor="text1"/>
              </w:rPr>
            </w:pPr>
            <w:r w:rsidRPr="002273BE">
              <w:rPr>
                <w:color w:val="000000" w:themeColor="text1"/>
              </w:rPr>
              <w:t>Pirmame ir antrame aukštuose bei kabinetuose įkurtos STEAM kūrėjų erdvės</w:t>
            </w:r>
            <w:r w:rsidR="002273BE">
              <w:rPr>
                <w:color w:val="000000" w:themeColor="text1"/>
              </w:rPr>
              <w:t>.</w:t>
            </w:r>
          </w:p>
          <w:p w:rsidR="002273BE" w:rsidRDefault="007D2E0D" w:rsidP="007D2E0D">
            <w:r>
              <w:t xml:space="preserve"> Vyksta į profesinio mokymo</w:t>
            </w:r>
            <w:r w:rsidR="002273BE">
              <w:t xml:space="preserve"> </w:t>
            </w:r>
            <w:r>
              <w:t>centrus.</w:t>
            </w:r>
          </w:p>
          <w:p w:rsidR="002273BE" w:rsidRDefault="002273BE" w:rsidP="007D2E0D">
            <w:r>
              <w:t>Naudoja s</w:t>
            </w:r>
            <w:r w:rsidR="007D2E0D">
              <w:t>kaitmenine</w:t>
            </w:r>
            <w:r>
              <w:t xml:space="preserve">s </w:t>
            </w:r>
            <w:r w:rsidR="007D2E0D">
              <w:t xml:space="preserve"> </w:t>
            </w:r>
            <w:proofErr w:type="spellStart"/>
            <w:r w:rsidR="007D2E0D">
              <w:t>moky</w:t>
            </w:r>
            <w:r>
              <w:t>mo(si</w:t>
            </w:r>
            <w:proofErr w:type="spellEnd"/>
            <w:r>
              <w:t>)</w:t>
            </w:r>
            <w:r w:rsidR="00752725">
              <w:t xml:space="preserve"> aplinka</w:t>
            </w:r>
            <w:r>
              <w:t xml:space="preserve">s ( </w:t>
            </w:r>
            <w:proofErr w:type="spellStart"/>
            <w:r>
              <w:t>Eduka</w:t>
            </w:r>
            <w:proofErr w:type="spellEnd"/>
            <w:r w:rsidR="00BB1D72">
              <w:t>,</w:t>
            </w:r>
            <w:r>
              <w:t xml:space="preserve"> Ema,</w:t>
            </w:r>
            <w:r w:rsidR="00752725">
              <w:t xml:space="preserve"> Microsoft </w:t>
            </w:r>
            <w:r>
              <w:t>TEAMS platforma, mano dienynas.</w:t>
            </w:r>
            <w:r w:rsidR="00752725">
              <w:t xml:space="preserve">  </w:t>
            </w:r>
            <w:r>
              <w:t>Naudoja vidaus ir išorės edukacines erdves.</w:t>
            </w:r>
          </w:p>
          <w:p w:rsidR="007978F2" w:rsidRDefault="00752725" w:rsidP="007D2E0D">
            <w:r>
              <w:t xml:space="preserve"> </w:t>
            </w:r>
            <w:r w:rsidR="002273BE">
              <w:t>Pritaiko mokyklos, miestelio</w:t>
            </w:r>
            <w:r w:rsidR="003E08BA">
              <w:t xml:space="preserve"> ir regi</w:t>
            </w:r>
            <w:r w:rsidR="002273BE">
              <w:t>ono aplinkas  pvz. (miškas, tvenkinys, upelis</w:t>
            </w:r>
            <w:r>
              <w:t>,  parka</w:t>
            </w:r>
            <w:r w:rsidR="002273BE">
              <w:t>s ir kt.).</w:t>
            </w:r>
          </w:p>
        </w:tc>
        <w:tc>
          <w:tcPr>
            <w:tcW w:w="1956" w:type="dxa"/>
          </w:tcPr>
          <w:p w:rsidR="007978F2" w:rsidRDefault="00D05CFA" w:rsidP="00D05CFA">
            <w:r>
              <w:t>Mokytojai</w:t>
            </w:r>
          </w:p>
        </w:tc>
        <w:tc>
          <w:tcPr>
            <w:tcW w:w="1326" w:type="dxa"/>
          </w:tcPr>
          <w:p w:rsidR="007978F2" w:rsidRDefault="00D05CFA" w:rsidP="007978F2">
            <w:pPr>
              <w:jc w:val="center"/>
            </w:pPr>
            <w:r>
              <w:t>Metų eigoje</w:t>
            </w:r>
          </w:p>
        </w:tc>
      </w:tr>
      <w:tr w:rsidR="00AD5D22" w:rsidTr="00431879">
        <w:tc>
          <w:tcPr>
            <w:tcW w:w="2576" w:type="dxa"/>
          </w:tcPr>
          <w:p w:rsidR="007978F2" w:rsidRDefault="003A5BF6" w:rsidP="003A5BF6">
            <w:r>
              <w:t>Partnerystė su įvairiais socialiniais partneriais</w:t>
            </w:r>
            <w:r w:rsidR="00BB1D72">
              <w:t xml:space="preserve"> </w:t>
            </w:r>
            <w:r>
              <w:t>STEAM dalykų ugdy</w:t>
            </w:r>
            <w:r w:rsidR="00BB1D72">
              <w:t>m</w:t>
            </w:r>
            <w:r>
              <w:t>o srityse</w:t>
            </w:r>
          </w:p>
        </w:tc>
        <w:tc>
          <w:tcPr>
            <w:tcW w:w="3837" w:type="dxa"/>
          </w:tcPr>
          <w:p w:rsidR="00710DD4" w:rsidRDefault="00525530" w:rsidP="00525530">
            <w:r>
              <w:t xml:space="preserve">Mokykla yra pasirašiusi bendradarbiavimo sutartis su </w:t>
            </w:r>
            <w:r w:rsidR="00710DD4">
              <w:t xml:space="preserve">šiais socialiniais partneriais: </w:t>
            </w:r>
            <w:r w:rsidR="009C5F67">
              <w:t xml:space="preserve">Grinkiškio </w:t>
            </w:r>
            <w:r w:rsidR="00710DD4">
              <w:t>Jono P</w:t>
            </w:r>
            <w:r w:rsidR="007F76C8">
              <w:t>oderio,</w:t>
            </w:r>
            <w:r w:rsidR="00710DD4">
              <w:t xml:space="preserve"> Baisogalos, Krekenavos Mykolo A</w:t>
            </w:r>
            <w:r w:rsidR="007F76C8">
              <w:t>ntanaičio gim</w:t>
            </w:r>
            <w:r w:rsidR="009C5F67">
              <w:t>nazijomis</w:t>
            </w:r>
            <w:r w:rsidR="00F03AF6">
              <w:t>,</w:t>
            </w:r>
          </w:p>
          <w:p w:rsidR="002D3A18" w:rsidRDefault="00F03AF6" w:rsidP="00525530">
            <w:r>
              <w:t>Gudžiūnų g</w:t>
            </w:r>
            <w:r w:rsidR="00710DD4">
              <w:t>irininkija</w:t>
            </w:r>
            <w:r>
              <w:t>,</w:t>
            </w:r>
            <w:r w:rsidR="002D3A18">
              <w:t xml:space="preserve"> </w:t>
            </w:r>
          </w:p>
          <w:p w:rsidR="002D3A18" w:rsidRDefault="00F03AF6" w:rsidP="00525530">
            <w:proofErr w:type="spellStart"/>
            <w:r>
              <w:t>Skėmių</w:t>
            </w:r>
            <w:proofErr w:type="spellEnd"/>
            <w:r>
              <w:t xml:space="preserve"> seniūnija,</w:t>
            </w:r>
          </w:p>
          <w:p w:rsidR="00710DD4" w:rsidRDefault="00F03AF6" w:rsidP="00525530">
            <w:r>
              <w:t xml:space="preserve"> m</w:t>
            </w:r>
            <w:r w:rsidR="002D3A18">
              <w:t>iestelio bendruomene.</w:t>
            </w:r>
          </w:p>
          <w:p w:rsidR="007978F2" w:rsidRDefault="009C5F67" w:rsidP="00525530">
            <w:r>
              <w:t xml:space="preserve"> </w:t>
            </w:r>
          </w:p>
          <w:p w:rsidR="00710DD4" w:rsidRDefault="00710DD4" w:rsidP="00525530">
            <w:r>
              <w:t xml:space="preserve"> </w:t>
            </w:r>
          </w:p>
        </w:tc>
        <w:tc>
          <w:tcPr>
            <w:tcW w:w="1956" w:type="dxa"/>
          </w:tcPr>
          <w:p w:rsidR="007978F2" w:rsidRDefault="00F03AF6" w:rsidP="007978F2">
            <w:pPr>
              <w:jc w:val="center"/>
            </w:pPr>
            <w:r>
              <w:t>Mokyklos direktorius</w:t>
            </w:r>
          </w:p>
        </w:tc>
        <w:tc>
          <w:tcPr>
            <w:tcW w:w="1326" w:type="dxa"/>
          </w:tcPr>
          <w:p w:rsidR="007978F2" w:rsidRDefault="00F03AF6" w:rsidP="007978F2">
            <w:pPr>
              <w:jc w:val="center"/>
            </w:pPr>
            <w:r>
              <w:t>Nuo rugsėjo 1 d.</w:t>
            </w:r>
          </w:p>
        </w:tc>
      </w:tr>
      <w:tr w:rsidR="00AD5D22" w:rsidTr="00431879">
        <w:tc>
          <w:tcPr>
            <w:tcW w:w="2576" w:type="dxa"/>
          </w:tcPr>
          <w:p w:rsidR="007978F2" w:rsidRDefault="00710DD4" w:rsidP="00710DD4">
            <w:r>
              <w:t>Materialiųjų lėšų pritraukimas STEAM dalykų plėtrai</w:t>
            </w:r>
          </w:p>
        </w:tc>
        <w:tc>
          <w:tcPr>
            <w:tcW w:w="3837" w:type="dxa"/>
          </w:tcPr>
          <w:p w:rsidR="007978F2" w:rsidRDefault="00710DD4" w:rsidP="00710DD4">
            <w:r>
              <w:t>STEAM dalykų mokymuisi priemonių įsigijimui:</w:t>
            </w:r>
          </w:p>
          <w:p w:rsidR="00710DD4" w:rsidRDefault="00D0241E" w:rsidP="00710DD4">
            <w:r>
              <w:t xml:space="preserve">Mokinio </w:t>
            </w:r>
            <w:r w:rsidR="00710DD4">
              <w:t xml:space="preserve"> lėšos</w:t>
            </w:r>
            <w:r>
              <w:t>,</w:t>
            </w:r>
          </w:p>
          <w:p w:rsidR="00710DD4" w:rsidRDefault="00D0241E" w:rsidP="00710DD4">
            <w:r>
              <w:t>r</w:t>
            </w:r>
            <w:r w:rsidR="00710DD4">
              <w:t>ėmėjų lėšos</w:t>
            </w:r>
            <w:r>
              <w:t>.</w:t>
            </w:r>
          </w:p>
        </w:tc>
        <w:tc>
          <w:tcPr>
            <w:tcW w:w="1956" w:type="dxa"/>
          </w:tcPr>
          <w:p w:rsidR="007978F2" w:rsidRDefault="00D0241E" w:rsidP="007978F2">
            <w:pPr>
              <w:jc w:val="center"/>
            </w:pPr>
            <w:r>
              <w:t>Mokytojų metodinė taryba</w:t>
            </w:r>
          </w:p>
        </w:tc>
        <w:tc>
          <w:tcPr>
            <w:tcW w:w="1326" w:type="dxa"/>
          </w:tcPr>
          <w:p w:rsidR="007978F2" w:rsidRDefault="00D0241E" w:rsidP="007978F2">
            <w:pPr>
              <w:jc w:val="center"/>
            </w:pPr>
            <w:r>
              <w:t>Metų eigoje</w:t>
            </w:r>
          </w:p>
        </w:tc>
      </w:tr>
      <w:tr w:rsidR="00AD5D22" w:rsidTr="00431879">
        <w:tc>
          <w:tcPr>
            <w:tcW w:w="2576" w:type="dxa"/>
          </w:tcPr>
          <w:p w:rsidR="007978F2" w:rsidRDefault="00AD5D22" w:rsidP="001E0636">
            <w:r>
              <w:t>STEAM dal</w:t>
            </w:r>
            <w:r w:rsidR="001E0636">
              <w:t>ykų populia</w:t>
            </w:r>
            <w:r w:rsidR="007D7843">
              <w:t>rinimas</w:t>
            </w:r>
          </w:p>
        </w:tc>
        <w:tc>
          <w:tcPr>
            <w:tcW w:w="3837" w:type="dxa"/>
          </w:tcPr>
          <w:p w:rsidR="007978F2" w:rsidRDefault="007D7843" w:rsidP="007D7843">
            <w:r>
              <w:t xml:space="preserve">Mokinių, besimokančių STEAM formaliajame ir neformaliajame ugdyme </w:t>
            </w:r>
            <w:proofErr w:type="spellStart"/>
            <w:r>
              <w:t>stebėsena</w:t>
            </w:r>
            <w:proofErr w:type="spellEnd"/>
            <w:r>
              <w:t>, pasiekimų fiksavimas.</w:t>
            </w:r>
          </w:p>
          <w:p w:rsidR="00A610D1" w:rsidRDefault="00A610D1" w:rsidP="007D7843">
            <w:r>
              <w:t>1-4 klasių mokiniai</w:t>
            </w:r>
            <w:r w:rsidR="00AD5D22">
              <w:t xml:space="preserve"> </w:t>
            </w:r>
            <w:r>
              <w:t>bent kartą per mėnesį atli</w:t>
            </w:r>
            <w:r w:rsidR="00AD5D22">
              <w:t>eka STEAM srities eksperimentus.</w:t>
            </w:r>
          </w:p>
          <w:p w:rsidR="00AD5D22" w:rsidRDefault="00A610D1" w:rsidP="007D7843">
            <w:r>
              <w:t>5-10 kla</w:t>
            </w:r>
            <w:r w:rsidR="00AD5D22">
              <w:t>sių mokiniai atlieka STEAM srities eksperimentus pagal mok</w:t>
            </w:r>
            <w:r>
              <w:t>ytojų supla</w:t>
            </w:r>
            <w:r w:rsidR="00AD5D22">
              <w:t>nuotas veiklas.</w:t>
            </w:r>
          </w:p>
          <w:p w:rsidR="007D7843" w:rsidRDefault="007D7843" w:rsidP="007D7843">
            <w:r>
              <w:t>Įvesti mokykloje su STEAMS daugiau neformaliojo užsiėmimų.</w:t>
            </w:r>
          </w:p>
          <w:p w:rsidR="00AD5D22" w:rsidRDefault="00AD5D22" w:rsidP="00AD5D22">
            <w:r>
              <w:t xml:space="preserve">Informacija apie STEAM veiklas </w:t>
            </w:r>
            <w:r w:rsidR="00A05BEF">
              <w:t xml:space="preserve">teikiama mokyklos internetinėje svetainėje ir </w:t>
            </w:r>
            <w:proofErr w:type="spellStart"/>
            <w:r w:rsidR="00A05BEF">
              <w:t>facebook</w:t>
            </w:r>
            <w:proofErr w:type="spellEnd"/>
            <w:r w:rsidR="00A05BEF">
              <w:t xml:space="preserve"> paskyroje, mokyklos elektroniniame dienyne, mokyklos ir mokytojų tarybos posėdžiuose</w:t>
            </w:r>
            <w:r>
              <w:t>, metodinių grupių posėdžių metu,</w:t>
            </w:r>
          </w:p>
          <w:p w:rsidR="00A05BEF" w:rsidRDefault="00AD5D22" w:rsidP="007D7843">
            <w:r>
              <w:t>tėvų klasių ir mokyklos visuotiniuose  susirinkimuose, spaudoje.</w:t>
            </w:r>
          </w:p>
          <w:p w:rsidR="00A05BEF" w:rsidRDefault="00AD5D22" w:rsidP="007D7843">
            <w:r>
              <w:t>Projektų pristatymai mokyklos bendruomenei.</w:t>
            </w:r>
          </w:p>
          <w:p w:rsidR="00A05BEF" w:rsidRDefault="00A05BEF" w:rsidP="007D7843"/>
          <w:p w:rsidR="00A05BEF" w:rsidRDefault="00A05BEF" w:rsidP="00E33D43">
            <w:r>
              <w:t>Or</w:t>
            </w:r>
            <w:r w:rsidR="00A92039">
              <w:t>ganizuojamos parodos, akcijos,</w:t>
            </w:r>
            <w:r w:rsidR="00E33D43">
              <w:t xml:space="preserve"> 5-10 klasių</w:t>
            </w:r>
            <w:r w:rsidR="00A92039">
              <w:t xml:space="preserve"> </w:t>
            </w:r>
            <w:r w:rsidR="00E33D43">
              <w:t xml:space="preserve">mokinių ir mokytojų tyrėjų naktys mokykloje, </w:t>
            </w:r>
            <w:r w:rsidR="00A92039">
              <w:t>i</w:t>
            </w:r>
            <w:r>
              <w:t>dėjų mugės.</w:t>
            </w:r>
          </w:p>
        </w:tc>
        <w:tc>
          <w:tcPr>
            <w:tcW w:w="1956" w:type="dxa"/>
          </w:tcPr>
          <w:p w:rsidR="007978F2" w:rsidRDefault="00860799" w:rsidP="007978F2">
            <w:pPr>
              <w:jc w:val="center"/>
            </w:pPr>
            <w:r>
              <w:t>Mokyklos vadovai, mokytojai, 1-10 klasių metodinių grupių pirmininkai, klasių  vadovai, ikimokyklinės ir priešmokyklinės grupių auklėtojos.</w:t>
            </w:r>
          </w:p>
        </w:tc>
        <w:tc>
          <w:tcPr>
            <w:tcW w:w="1326" w:type="dxa"/>
          </w:tcPr>
          <w:p w:rsidR="007978F2" w:rsidRDefault="007047A9" w:rsidP="007978F2">
            <w:pPr>
              <w:jc w:val="center"/>
            </w:pPr>
            <w:r>
              <w:t>Metų eigoje</w:t>
            </w:r>
          </w:p>
        </w:tc>
      </w:tr>
      <w:tr w:rsidR="00AD5D22" w:rsidTr="00431879">
        <w:tc>
          <w:tcPr>
            <w:tcW w:w="2576" w:type="dxa"/>
          </w:tcPr>
          <w:p w:rsidR="007978F2" w:rsidRDefault="00BE442C" w:rsidP="000917A1">
            <w:r>
              <w:t>Kryptingo</w:t>
            </w:r>
            <w:r w:rsidR="000917A1">
              <w:t>s m</w:t>
            </w:r>
            <w:r>
              <w:t>okinių karjeros planavimo veiklos</w:t>
            </w:r>
          </w:p>
        </w:tc>
        <w:tc>
          <w:tcPr>
            <w:tcW w:w="3837" w:type="dxa"/>
          </w:tcPr>
          <w:p w:rsidR="007978F2" w:rsidRDefault="00FD1D60" w:rsidP="00FD1D60">
            <w:r>
              <w:t xml:space="preserve">Karjeros </w:t>
            </w:r>
            <w:r w:rsidR="00EB2835">
              <w:t>planavimas susijęs su STEAM dal</w:t>
            </w:r>
            <w:r>
              <w:t>ykais:</w:t>
            </w:r>
          </w:p>
          <w:p w:rsidR="00FD1D60" w:rsidRDefault="00EB2835" w:rsidP="00FD1D60">
            <w:r>
              <w:t>1-8 klasių t</w:t>
            </w:r>
            <w:r w:rsidR="00002BE2">
              <w:t>ikslinės edukacinės išvykos, ekskursijos ir kt..</w:t>
            </w:r>
          </w:p>
          <w:p w:rsidR="00002BE2" w:rsidRDefault="00EB2835" w:rsidP="00FD1D60">
            <w:r>
              <w:t>9-10 klasių</w:t>
            </w:r>
            <w:r w:rsidR="00002BE2">
              <w:t xml:space="preserve"> S</w:t>
            </w:r>
            <w:r>
              <w:t xml:space="preserve">TEAM dalykų pamokos </w:t>
            </w:r>
            <w:r w:rsidR="00002BE2">
              <w:t xml:space="preserve"> laboratorijose, tikslinės edukacinės</w:t>
            </w:r>
            <w:r>
              <w:t>e išvykos</w:t>
            </w:r>
            <w:r w:rsidR="00002BE2">
              <w:t>, ekskursijos, dalyvavimas karjeros dienose, aukštųjų mokyklų mugėse ir kt.</w:t>
            </w:r>
          </w:p>
          <w:p w:rsidR="00002BE2" w:rsidRDefault="00002BE2" w:rsidP="00FD1D60">
            <w:r>
              <w:t>Atsižvelgiant į ugdymo karjerai planą, mokytojai, klasių vadovai, supažindina mokinius su STEAM krypties specialybėmis.</w:t>
            </w:r>
            <w:r w:rsidR="00D236C3">
              <w:t xml:space="preserve"> </w:t>
            </w:r>
          </w:p>
          <w:p w:rsidR="00D236C3" w:rsidRDefault="00D236C3" w:rsidP="00FD1D60">
            <w:r>
              <w:t>Profesinio orientavimo konsultantė prisideda įgyvendinant STEAM veiklų planą bei informuoja mokinius apie</w:t>
            </w:r>
            <w:r w:rsidR="00B55848">
              <w:t xml:space="preserve"> </w:t>
            </w:r>
            <w:r>
              <w:t>STEAM karjeros galimybes</w:t>
            </w:r>
            <w:r w:rsidR="00B55848">
              <w:t>.</w:t>
            </w:r>
          </w:p>
        </w:tc>
        <w:tc>
          <w:tcPr>
            <w:tcW w:w="1956" w:type="dxa"/>
          </w:tcPr>
          <w:p w:rsidR="007978F2" w:rsidRDefault="00B55848" w:rsidP="00B55848">
            <w:r>
              <w:t>Mokyklos karjeros koordinatorė, mokytojai, 1-10 klasių auklėtojai.</w:t>
            </w:r>
          </w:p>
        </w:tc>
        <w:tc>
          <w:tcPr>
            <w:tcW w:w="1326" w:type="dxa"/>
          </w:tcPr>
          <w:p w:rsidR="007978F2" w:rsidRDefault="00B55848" w:rsidP="007978F2">
            <w:pPr>
              <w:jc w:val="center"/>
            </w:pPr>
            <w:r>
              <w:t>Metų eigoje</w:t>
            </w:r>
          </w:p>
        </w:tc>
      </w:tr>
      <w:tr w:rsidR="00AD5D22" w:rsidTr="00431879">
        <w:tc>
          <w:tcPr>
            <w:tcW w:w="2576" w:type="dxa"/>
          </w:tcPr>
          <w:p w:rsidR="00002BE2" w:rsidRDefault="000257F3" w:rsidP="000257F3">
            <w:proofErr w:type="spellStart"/>
            <w:r>
              <w:t>Tarpdalykinio</w:t>
            </w:r>
            <w:proofErr w:type="spellEnd"/>
            <w:r>
              <w:t xml:space="preserve"> bendradarbiavimo skatinimas neformaliajame ugdyme bei organizuojant</w:t>
            </w:r>
            <w:r w:rsidR="00B424A1">
              <w:t xml:space="preserve"> </w:t>
            </w:r>
            <w:r>
              <w:t>kultūrinius ir edukacinius renginius.</w:t>
            </w:r>
          </w:p>
        </w:tc>
        <w:tc>
          <w:tcPr>
            <w:tcW w:w="3837" w:type="dxa"/>
          </w:tcPr>
          <w:p w:rsidR="00002BE2" w:rsidRDefault="000257F3" w:rsidP="000257F3">
            <w:r>
              <w:t>Mokiniai su mokytojais dalyvauja kultūriniuose-pažintiniuose renginiuose, varžybose,  re</w:t>
            </w:r>
            <w:r w:rsidR="00B424A1">
              <w:t>nginiuose, susijusiuose su STEAM</w:t>
            </w:r>
          </w:p>
          <w:p w:rsidR="000257F3" w:rsidRDefault="000257F3" w:rsidP="000257F3">
            <w:r>
              <w:t>Mokinių ruošimas ir dalyvavimas olimpiadose: technologijų, informacinių technologijų, matematikos, chemijos, fizikos, gamtos, menų.</w:t>
            </w:r>
          </w:p>
          <w:p w:rsidR="00B424A1" w:rsidRDefault="006034F9" w:rsidP="000257F3">
            <w:r>
              <w:t>Tar</w:t>
            </w:r>
            <w:r w:rsidR="00B424A1">
              <w:t>p</w:t>
            </w:r>
            <w:r>
              <w:t>tautiniai renginiai:</w:t>
            </w:r>
            <w:r w:rsidR="00B424A1">
              <w:t xml:space="preserve"> </w:t>
            </w:r>
            <w:r>
              <w:t>informatikos ir</w:t>
            </w:r>
            <w:r w:rsidR="00B424A1">
              <w:t xml:space="preserve"> informacinio mąstymo konkursai </w:t>
            </w:r>
            <w:r>
              <w:t>,,Bebras“</w:t>
            </w:r>
            <w:r w:rsidR="00B424A1">
              <w:t xml:space="preserve">, </w:t>
            </w:r>
            <w:r>
              <w:t>,,Angis“</w:t>
            </w:r>
            <w:r w:rsidR="00B424A1">
              <w:t xml:space="preserve">, </w:t>
            </w:r>
            <w:r>
              <w:t xml:space="preserve">Kalėdinių ir </w:t>
            </w:r>
            <w:r w:rsidR="00B424A1">
              <w:t xml:space="preserve">naujametinių atvirukų, aplinkosauginiai </w:t>
            </w:r>
            <w:r>
              <w:t xml:space="preserve"> ir kt.</w:t>
            </w:r>
          </w:p>
          <w:p w:rsidR="006034F9" w:rsidRDefault="006B4E2F" w:rsidP="000257F3">
            <w:r>
              <w:t>Edukacinių erdvių atnaujinimas ir papildymas.</w:t>
            </w:r>
          </w:p>
        </w:tc>
        <w:tc>
          <w:tcPr>
            <w:tcW w:w="1956" w:type="dxa"/>
          </w:tcPr>
          <w:p w:rsidR="00002BE2" w:rsidRDefault="00B424A1" w:rsidP="00B424A1">
            <w:r>
              <w:t>Mokytojai</w:t>
            </w:r>
          </w:p>
        </w:tc>
        <w:tc>
          <w:tcPr>
            <w:tcW w:w="1326" w:type="dxa"/>
          </w:tcPr>
          <w:p w:rsidR="00002BE2" w:rsidRDefault="00B424A1" w:rsidP="007978F2">
            <w:pPr>
              <w:jc w:val="center"/>
            </w:pPr>
            <w:r>
              <w:t>Metų eigoje</w:t>
            </w:r>
          </w:p>
        </w:tc>
      </w:tr>
      <w:tr w:rsidR="00AD5D22" w:rsidTr="00431879">
        <w:tc>
          <w:tcPr>
            <w:tcW w:w="2576" w:type="dxa"/>
          </w:tcPr>
          <w:p w:rsidR="007978F2" w:rsidRDefault="00962546" w:rsidP="00962546">
            <w:r>
              <w:t>Kvalifikacijos kėlimas</w:t>
            </w:r>
          </w:p>
        </w:tc>
        <w:tc>
          <w:tcPr>
            <w:tcW w:w="3837" w:type="dxa"/>
          </w:tcPr>
          <w:p w:rsidR="00962546" w:rsidRDefault="00B424A1" w:rsidP="007978F2">
            <w:pPr>
              <w:jc w:val="center"/>
            </w:pPr>
            <w:r>
              <w:t>Mok</w:t>
            </w:r>
            <w:r w:rsidR="00A02292">
              <w:t xml:space="preserve">ytojai </w:t>
            </w:r>
            <w:r w:rsidR="00962546">
              <w:t>dalyvauja bent  1 kvalifikacijos kėlimo renginyje, skirtame STEAM ugdymui</w:t>
            </w:r>
          </w:p>
        </w:tc>
        <w:tc>
          <w:tcPr>
            <w:tcW w:w="1956" w:type="dxa"/>
          </w:tcPr>
          <w:p w:rsidR="007978F2" w:rsidRDefault="002E0D34" w:rsidP="007978F2">
            <w:pPr>
              <w:jc w:val="center"/>
            </w:pPr>
            <w:r>
              <w:t>Mokytojai</w:t>
            </w:r>
          </w:p>
        </w:tc>
        <w:tc>
          <w:tcPr>
            <w:tcW w:w="1326" w:type="dxa"/>
          </w:tcPr>
          <w:p w:rsidR="007978F2" w:rsidRDefault="002E0D34" w:rsidP="007978F2">
            <w:pPr>
              <w:jc w:val="center"/>
            </w:pPr>
            <w:r>
              <w:t>Metų eigoje</w:t>
            </w:r>
          </w:p>
        </w:tc>
      </w:tr>
    </w:tbl>
    <w:p w:rsidR="007978F2" w:rsidRDefault="005021B1" w:rsidP="005021B1">
      <w:r>
        <w:t>STEAM darbo grupės susirinkimai organizuojami pagal poreikį</w:t>
      </w:r>
      <w:r w:rsidR="00514E88">
        <w:t>.</w:t>
      </w:r>
    </w:p>
    <w:p w:rsidR="00AF7FCF" w:rsidRDefault="00AF7FCF" w:rsidP="005021B1"/>
    <w:p w:rsidR="005021B1" w:rsidRDefault="005021B1" w:rsidP="005021B1">
      <w:r>
        <w:t xml:space="preserve">STEAM dienų organizavimas birželio mėnesį dalyvaujant visiems </w:t>
      </w:r>
      <w:r w:rsidR="00514E88">
        <w:t>mokytojams</w:t>
      </w:r>
      <w:r>
        <w:t>, mokiniams ir jų tėveliams, bei bendruomenės nariams</w:t>
      </w:r>
      <w:r w:rsidR="00514E88">
        <w:t>.</w:t>
      </w:r>
    </w:p>
    <w:p w:rsidR="007978F2" w:rsidRDefault="005021B1">
      <w:r>
        <w:t>Veiklų planas darbo grupės pagal poreikį gali būti koreguojamas.</w:t>
      </w:r>
      <w:bookmarkStart w:id="0" w:name="_GoBack"/>
      <w:bookmarkEnd w:id="0"/>
      <w:r w:rsidR="007C4081">
        <w:t xml:space="preserve"> </w:t>
      </w:r>
    </w:p>
    <w:p w:rsidR="007978F2" w:rsidRDefault="007978F2"/>
    <w:sectPr w:rsidR="007978F2" w:rsidSect="007978F2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F2"/>
    <w:rsid w:val="00002BE2"/>
    <w:rsid w:val="000257F3"/>
    <w:rsid w:val="00066A66"/>
    <w:rsid w:val="000740AA"/>
    <w:rsid w:val="000917A1"/>
    <w:rsid w:val="0009736A"/>
    <w:rsid w:val="00103730"/>
    <w:rsid w:val="00115AB6"/>
    <w:rsid w:val="00144FD3"/>
    <w:rsid w:val="001E0636"/>
    <w:rsid w:val="002065C8"/>
    <w:rsid w:val="0022070C"/>
    <w:rsid w:val="002273BE"/>
    <w:rsid w:val="00235D4F"/>
    <w:rsid w:val="002C6487"/>
    <w:rsid w:val="002C7799"/>
    <w:rsid w:val="002D3A18"/>
    <w:rsid w:val="002E0D34"/>
    <w:rsid w:val="002E5368"/>
    <w:rsid w:val="00351D14"/>
    <w:rsid w:val="003A5BF6"/>
    <w:rsid w:val="003E08BA"/>
    <w:rsid w:val="00416599"/>
    <w:rsid w:val="00431879"/>
    <w:rsid w:val="00457A7E"/>
    <w:rsid w:val="00466514"/>
    <w:rsid w:val="005021B1"/>
    <w:rsid w:val="00514E88"/>
    <w:rsid w:val="00525530"/>
    <w:rsid w:val="00551646"/>
    <w:rsid w:val="0055389B"/>
    <w:rsid w:val="00577305"/>
    <w:rsid w:val="005E4B7E"/>
    <w:rsid w:val="006034F9"/>
    <w:rsid w:val="006B4E2F"/>
    <w:rsid w:val="007047A9"/>
    <w:rsid w:val="00710DD4"/>
    <w:rsid w:val="00752725"/>
    <w:rsid w:val="007978F2"/>
    <w:rsid w:val="007C4081"/>
    <w:rsid w:val="007D2E0D"/>
    <w:rsid w:val="007D7843"/>
    <w:rsid w:val="007D7FDB"/>
    <w:rsid w:val="007F3DDB"/>
    <w:rsid w:val="007F76C8"/>
    <w:rsid w:val="00802A1B"/>
    <w:rsid w:val="00804FDC"/>
    <w:rsid w:val="00854096"/>
    <w:rsid w:val="00860799"/>
    <w:rsid w:val="0087554B"/>
    <w:rsid w:val="0088465F"/>
    <w:rsid w:val="008B3721"/>
    <w:rsid w:val="00962546"/>
    <w:rsid w:val="009633B5"/>
    <w:rsid w:val="009953A2"/>
    <w:rsid w:val="009977AD"/>
    <w:rsid w:val="009C5F67"/>
    <w:rsid w:val="009E377D"/>
    <w:rsid w:val="009E7A39"/>
    <w:rsid w:val="00A02292"/>
    <w:rsid w:val="00A05BEF"/>
    <w:rsid w:val="00A238ED"/>
    <w:rsid w:val="00A475BE"/>
    <w:rsid w:val="00A610D1"/>
    <w:rsid w:val="00A92039"/>
    <w:rsid w:val="00AD0C56"/>
    <w:rsid w:val="00AD5D22"/>
    <w:rsid w:val="00AF4A33"/>
    <w:rsid w:val="00AF5679"/>
    <w:rsid w:val="00AF7FCF"/>
    <w:rsid w:val="00B04015"/>
    <w:rsid w:val="00B424A1"/>
    <w:rsid w:val="00B55848"/>
    <w:rsid w:val="00BB1D72"/>
    <w:rsid w:val="00BE044A"/>
    <w:rsid w:val="00BE442C"/>
    <w:rsid w:val="00C04399"/>
    <w:rsid w:val="00CF5C1B"/>
    <w:rsid w:val="00D0241E"/>
    <w:rsid w:val="00D05CFA"/>
    <w:rsid w:val="00D132DF"/>
    <w:rsid w:val="00D236C3"/>
    <w:rsid w:val="00DE3439"/>
    <w:rsid w:val="00DF374C"/>
    <w:rsid w:val="00E33D43"/>
    <w:rsid w:val="00E42799"/>
    <w:rsid w:val="00EB2835"/>
    <w:rsid w:val="00ED14F6"/>
    <w:rsid w:val="00F03AF6"/>
    <w:rsid w:val="00F6569F"/>
    <w:rsid w:val="00F70D54"/>
    <w:rsid w:val="00F96AE5"/>
    <w:rsid w:val="00FD1D60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2799"/>
    <w:rPr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E34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DE34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DE34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DE34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DE343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DE343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DE343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DE343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DE343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E3439"/>
    <w:rPr>
      <w:rFonts w:asciiTheme="majorHAnsi" w:eastAsiaTheme="majorEastAsia" w:hAnsiTheme="majorHAnsi" w:cstheme="majorBidi"/>
      <w:b/>
      <w:bCs/>
      <w:kern w:val="32"/>
      <w:sz w:val="32"/>
      <w:szCs w:val="32"/>
      <w:lang w:eastAsia="lt-LT"/>
    </w:rPr>
  </w:style>
  <w:style w:type="character" w:customStyle="1" w:styleId="Antrat2Diagrama">
    <w:name w:val="Antraštė 2 Diagrama"/>
    <w:link w:val="Antrat2"/>
    <w:semiHidden/>
    <w:rsid w:val="00DE3439"/>
    <w:rPr>
      <w:rFonts w:asciiTheme="majorHAnsi" w:eastAsiaTheme="majorEastAsia" w:hAnsiTheme="majorHAnsi" w:cstheme="majorBidi"/>
      <w:b/>
      <w:bCs/>
      <w:i/>
      <w:iCs/>
      <w:sz w:val="28"/>
      <w:szCs w:val="28"/>
      <w:lang w:eastAsia="lt-LT"/>
    </w:rPr>
  </w:style>
  <w:style w:type="character" w:customStyle="1" w:styleId="Antrat3Diagrama">
    <w:name w:val="Antraštė 3 Diagrama"/>
    <w:link w:val="Antrat3"/>
    <w:semiHidden/>
    <w:rsid w:val="00DE3439"/>
    <w:rPr>
      <w:rFonts w:asciiTheme="majorHAnsi" w:eastAsiaTheme="majorEastAsia" w:hAnsiTheme="majorHAnsi" w:cstheme="majorBidi"/>
      <w:b/>
      <w:bCs/>
      <w:sz w:val="26"/>
      <w:szCs w:val="26"/>
      <w:lang w:eastAsia="lt-LT"/>
    </w:rPr>
  </w:style>
  <w:style w:type="character" w:customStyle="1" w:styleId="Antrat4Diagrama">
    <w:name w:val="Antraštė 4 Diagrama"/>
    <w:link w:val="Antrat4"/>
    <w:semiHidden/>
    <w:rsid w:val="00DE3439"/>
    <w:rPr>
      <w:rFonts w:asciiTheme="minorHAnsi" w:eastAsiaTheme="minorEastAsia" w:hAnsiTheme="minorHAnsi" w:cstheme="minorBidi"/>
      <w:b/>
      <w:bCs/>
      <w:sz w:val="28"/>
      <w:szCs w:val="28"/>
      <w:lang w:eastAsia="lt-LT"/>
    </w:rPr>
  </w:style>
  <w:style w:type="character" w:customStyle="1" w:styleId="Antrat5Diagrama">
    <w:name w:val="Antraštė 5 Diagrama"/>
    <w:link w:val="Antrat5"/>
    <w:semiHidden/>
    <w:rsid w:val="00DE3439"/>
    <w:rPr>
      <w:rFonts w:asciiTheme="minorHAnsi" w:eastAsiaTheme="minorEastAsia" w:hAnsiTheme="minorHAnsi" w:cstheme="minorBidi"/>
      <w:b/>
      <w:bCs/>
      <w:i/>
      <w:iCs/>
      <w:sz w:val="26"/>
      <w:szCs w:val="26"/>
      <w:lang w:eastAsia="lt-LT"/>
    </w:rPr>
  </w:style>
  <w:style w:type="character" w:customStyle="1" w:styleId="Antrat6Diagrama">
    <w:name w:val="Antraštė 6 Diagrama"/>
    <w:link w:val="Antrat6"/>
    <w:semiHidden/>
    <w:rsid w:val="00DE3439"/>
    <w:rPr>
      <w:rFonts w:asciiTheme="minorHAnsi" w:eastAsiaTheme="minorEastAsia" w:hAnsiTheme="minorHAnsi" w:cstheme="minorBidi"/>
      <w:b/>
      <w:bCs/>
      <w:sz w:val="22"/>
      <w:szCs w:val="22"/>
      <w:lang w:eastAsia="lt-LT"/>
    </w:rPr>
  </w:style>
  <w:style w:type="character" w:customStyle="1" w:styleId="Antrat7Diagrama">
    <w:name w:val="Antraštė 7 Diagrama"/>
    <w:link w:val="Antrat7"/>
    <w:semiHidden/>
    <w:rsid w:val="00DE3439"/>
    <w:rPr>
      <w:rFonts w:asciiTheme="minorHAnsi" w:eastAsiaTheme="minorEastAsia" w:hAnsiTheme="minorHAnsi" w:cstheme="minorBidi"/>
      <w:sz w:val="24"/>
      <w:szCs w:val="24"/>
      <w:lang w:eastAsia="lt-LT"/>
    </w:rPr>
  </w:style>
  <w:style w:type="character" w:customStyle="1" w:styleId="Antrat8Diagrama">
    <w:name w:val="Antraštė 8 Diagrama"/>
    <w:link w:val="Antrat8"/>
    <w:semiHidden/>
    <w:rsid w:val="00DE3439"/>
    <w:rPr>
      <w:rFonts w:asciiTheme="minorHAnsi" w:eastAsiaTheme="minorEastAsia" w:hAnsiTheme="minorHAnsi" w:cstheme="minorBidi"/>
      <w:i/>
      <w:iCs/>
      <w:sz w:val="24"/>
      <w:szCs w:val="24"/>
      <w:lang w:eastAsia="lt-LT"/>
    </w:rPr>
  </w:style>
  <w:style w:type="character" w:customStyle="1" w:styleId="Antrat9Diagrama">
    <w:name w:val="Antraštė 9 Diagrama"/>
    <w:link w:val="Antrat9"/>
    <w:semiHidden/>
    <w:rsid w:val="00DE3439"/>
    <w:rPr>
      <w:rFonts w:asciiTheme="majorHAnsi" w:eastAsiaTheme="majorEastAsia" w:hAnsiTheme="majorHAnsi" w:cstheme="majorBidi"/>
      <w:sz w:val="22"/>
      <w:szCs w:val="22"/>
      <w:lang w:eastAsia="lt-LT"/>
    </w:rPr>
  </w:style>
  <w:style w:type="paragraph" w:styleId="Antrat">
    <w:name w:val="caption"/>
    <w:basedOn w:val="prastasis"/>
    <w:next w:val="prastasis"/>
    <w:semiHidden/>
    <w:unhideWhenUsed/>
    <w:qFormat/>
    <w:rsid w:val="00DE3439"/>
    <w:rPr>
      <w:b/>
      <w:bCs/>
      <w:sz w:val="20"/>
      <w:szCs w:val="20"/>
    </w:rPr>
  </w:style>
  <w:style w:type="paragraph" w:styleId="Pavadinimas">
    <w:name w:val="Title"/>
    <w:aliases w:val="Char Char"/>
    <w:basedOn w:val="prastasis"/>
    <w:link w:val="PavadinimasDiagrama"/>
    <w:uiPriority w:val="10"/>
    <w:qFormat/>
    <w:rsid w:val="00E42799"/>
    <w:pPr>
      <w:jc w:val="center"/>
    </w:pPr>
    <w:rPr>
      <w:b/>
      <w:szCs w:val="2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E42799"/>
    <w:rPr>
      <w:b/>
      <w:sz w:val="24"/>
      <w:lang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DE343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ntrinispavadinimasDiagrama">
    <w:name w:val="Antrinis pavadinimas Diagrama"/>
    <w:link w:val="Antrinispavadinimas"/>
    <w:rsid w:val="00DE3439"/>
    <w:rPr>
      <w:rFonts w:asciiTheme="majorHAnsi" w:eastAsiaTheme="majorEastAsia" w:hAnsiTheme="majorHAnsi" w:cstheme="majorBidi"/>
      <w:sz w:val="24"/>
      <w:szCs w:val="24"/>
      <w:lang w:eastAsia="lt-LT"/>
    </w:rPr>
  </w:style>
  <w:style w:type="character" w:styleId="Grietas">
    <w:name w:val="Strong"/>
    <w:qFormat/>
    <w:rsid w:val="00DE3439"/>
    <w:rPr>
      <w:b/>
      <w:bCs/>
    </w:rPr>
  </w:style>
  <w:style w:type="character" w:styleId="Emfaz">
    <w:name w:val="Emphasis"/>
    <w:qFormat/>
    <w:rsid w:val="00DE3439"/>
    <w:rPr>
      <w:i/>
      <w:iCs/>
    </w:rPr>
  </w:style>
  <w:style w:type="paragraph" w:styleId="Betarp">
    <w:name w:val="No Spacing"/>
    <w:basedOn w:val="prastasis"/>
    <w:link w:val="BetarpDiagrama"/>
    <w:uiPriority w:val="1"/>
    <w:qFormat/>
    <w:rsid w:val="00DE3439"/>
  </w:style>
  <w:style w:type="character" w:customStyle="1" w:styleId="BetarpDiagrama">
    <w:name w:val="Be tarpų Diagrama"/>
    <w:link w:val="Betarp"/>
    <w:uiPriority w:val="1"/>
    <w:rsid w:val="00DE3439"/>
    <w:rPr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E42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rPr>
      <w:i/>
      <w:iCs/>
      <w:color w:val="000000" w:themeColor="text1"/>
    </w:rPr>
  </w:style>
  <w:style w:type="character" w:customStyle="1" w:styleId="CitataDiagrama">
    <w:name w:val="Citata Diagrama"/>
    <w:link w:val="Citata"/>
    <w:uiPriority w:val="29"/>
    <w:rsid w:val="00DE3439"/>
    <w:rPr>
      <w:i/>
      <w:iCs/>
      <w:color w:val="000000" w:themeColor="text1"/>
      <w:sz w:val="24"/>
      <w:szCs w:val="24"/>
      <w:lang w:eastAsia="lt-LT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b/>
      <w:bCs/>
      <w:i/>
      <w:iCs/>
      <w:color w:val="4F81BD" w:themeColor="accent1"/>
      <w:sz w:val="24"/>
      <w:szCs w:val="24"/>
      <w:lang w:eastAsia="lt-LT"/>
    </w:rPr>
  </w:style>
  <w:style w:type="character" w:styleId="Nerykuspabraukimas">
    <w:name w:val="Subtle Emphasis"/>
    <w:uiPriority w:val="19"/>
    <w:qFormat/>
    <w:rsid w:val="00DE3439"/>
    <w:rPr>
      <w:i/>
      <w:iCs/>
      <w:color w:val="808080" w:themeColor="text1" w:themeTint="7F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 w:themeColor="accent1"/>
    </w:rPr>
  </w:style>
  <w:style w:type="character" w:styleId="Nerykinuoroda">
    <w:name w:val="Subtle Reference"/>
    <w:uiPriority w:val="31"/>
    <w:qFormat/>
    <w:rsid w:val="00DE3439"/>
    <w:rPr>
      <w:smallCaps/>
      <w:color w:val="C0504D" w:themeColor="accent2"/>
      <w:u w:val="single"/>
    </w:rPr>
  </w:style>
  <w:style w:type="character" w:styleId="Rykinuoroda">
    <w:name w:val="Intense Reference"/>
    <w:uiPriority w:val="32"/>
    <w:qFormat/>
    <w:rsid w:val="00DE3439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uiPriority w:val="33"/>
    <w:qFormat/>
    <w:rsid w:val="00DE3439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</w:style>
  <w:style w:type="table" w:styleId="Lentelstinklelis">
    <w:name w:val="Table Grid"/>
    <w:basedOn w:val="prastojilentel"/>
    <w:uiPriority w:val="59"/>
    <w:rsid w:val="00797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2799"/>
    <w:rPr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E34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DE34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DE343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DE34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DE343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DE343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DE343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DE343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DE343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E3439"/>
    <w:rPr>
      <w:rFonts w:asciiTheme="majorHAnsi" w:eastAsiaTheme="majorEastAsia" w:hAnsiTheme="majorHAnsi" w:cstheme="majorBidi"/>
      <w:b/>
      <w:bCs/>
      <w:kern w:val="32"/>
      <w:sz w:val="32"/>
      <w:szCs w:val="32"/>
      <w:lang w:eastAsia="lt-LT"/>
    </w:rPr>
  </w:style>
  <w:style w:type="character" w:customStyle="1" w:styleId="Antrat2Diagrama">
    <w:name w:val="Antraštė 2 Diagrama"/>
    <w:link w:val="Antrat2"/>
    <w:semiHidden/>
    <w:rsid w:val="00DE3439"/>
    <w:rPr>
      <w:rFonts w:asciiTheme="majorHAnsi" w:eastAsiaTheme="majorEastAsia" w:hAnsiTheme="majorHAnsi" w:cstheme="majorBidi"/>
      <w:b/>
      <w:bCs/>
      <w:i/>
      <w:iCs/>
      <w:sz w:val="28"/>
      <w:szCs w:val="28"/>
      <w:lang w:eastAsia="lt-LT"/>
    </w:rPr>
  </w:style>
  <w:style w:type="character" w:customStyle="1" w:styleId="Antrat3Diagrama">
    <w:name w:val="Antraštė 3 Diagrama"/>
    <w:link w:val="Antrat3"/>
    <w:semiHidden/>
    <w:rsid w:val="00DE3439"/>
    <w:rPr>
      <w:rFonts w:asciiTheme="majorHAnsi" w:eastAsiaTheme="majorEastAsia" w:hAnsiTheme="majorHAnsi" w:cstheme="majorBidi"/>
      <w:b/>
      <w:bCs/>
      <w:sz w:val="26"/>
      <w:szCs w:val="26"/>
      <w:lang w:eastAsia="lt-LT"/>
    </w:rPr>
  </w:style>
  <w:style w:type="character" w:customStyle="1" w:styleId="Antrat4Diagrama">
    <w:name w:val="Antraštė 4 Diagrama"/>
    <w:link w:val="Antrat4"/>
    <w:semiHidden/>
    <w:rsid w:val="00DE3439"/>
    <w:rPr>
      <w:rFonts w:asciiTheme="minorHAnsi" w:eastAsiaTheme="minorEastAsia" w:hAnsiTheme="minorHAnsi" w:cstheme="minorBidi"/>
      <w:b/>
      <w:bCs/>
      <w:sz w:val="28"/>
      <w:szCs w:val="28"/>
      <w:lang w:eastAsia="lt-LT"/>
    </w:rPr>
  </w:style>
  <w:style w:type="character" w:customStyle="1" w:styleId="Antrat5Diagrama">
    <w:name w:val="Antraštė 5 Diagrama"/>
    <w:link w:val="Antrat5"/>
    <w:semiHidden/>
    <w:rsid w:val="00DE3439"/>
    <w:rPr>
      <w:rFonts w:asciiTheme="minorHAnsi" w:eastAsiaTheme="minorEastAsia" w:hAnsiTheme="minorHAnsi" w:cstheme="minorBidi"/>
      <w:b/>
      <w:bCs/>
      <w:i/>
      <w:iCs/>
      <w:sz w:val="26"/>
      <w:szCs w:val="26"/>
      <w:lang w:eastAsia="lt-LT"/>
    </w:rPr>
  </w:style>
  <w:style w:type="character" w:customStyle="1" w:styleId="Antrat6Diagrama">
    <w:name w:val="Antraštė 6 Diagrama"/>
    <w:link w:val="Antrat6"/>
    <w:semiHidden/>
    <w:rsid w:val="00DE3439"/>
    <w:rPr>
      <w:rFonts w:asciiTheme="minorHAnsi" w:eastAsiaTheme="minorEastAsia" w:hAnsiTheme="minorHAnsi" w:cstheme="minorBidi"/>
      <w:b/>
      <w:bCs/>
      <w:sz w:val="22"/>
      <w:szCs w:val="22"/>
      <w:lang w:eastAsia="lt-LT"/>
    </w:rPr>
  </w:style>
  <w:style w:type="character" w:customStyle="1" w:styleId="Antrat7Diagrama">
    <w:name w:val="Antraštė 7 Diagrama"/>
    <w:link w:val="Antrat7"/>
    <w:semiHidden/>
    <w:rsid w:val="00DE3439"/>
    <w:rPr>
      <w:rFonts w:asciiTheme="minorHAnsi" w:eastAsiaTheme="minorEastAsia" w:hAnsiTheme="minorHAnsi" w:cstheme="minorBidi"/>
      <w:sz w:val="24"/>
      <w:szCs w:val="24"/>
      <w:lang w:eastAsia="lt-LT"/>
    </w:rPr>
  </w:style>
  <w:style w:type="character" w:customStyle="1" w:styleId="Antrat8Diagrama">
    <w:name w:val="Antraštė 8 Diagrama"/>
    <w:link w:val="Antrat8"/>
    <w:semiHidden/>
    <w:rsid w:val="00DE3439"/>
    <w:rPr>
      <w:rFonts w:asciiTheme="minorHAnsi" w:eastAsiaTheme="minorEastAsia" w:hAnsiTheme="minorHAnsi" w:cstheme="minorBidi"/>
      <w:i/>
      <w:iCs/>
      <w:sz w:val="24"/>
      <w:szCs w:val="24"/>
      <w:lang w:eastAsia="lt-LT"/>
    </w:rPr>
  </w:style>
  <w:style w:type="character" w:customStyle="1" w:styleId="Antrat9Diagrama">
    <w:name w:val="Antraštė 9 Diagrama"/>
    <w:link w:val="Antrat9"/>
    <w:semiHidden/>
    <w:rsid w:val="00DE3439"/>
    <w:rPr>
      <w:rFonts w:asciiTheme="majorHAnsi" w:eastAsiaTheme="majorEastAsia" w:hAnsiTheme="majorHAnsi" w:cstheme="majorBidi"/>
      <w:sz w:val="22"/>
      <w:szCs w:val="22"/>
      <w:lang w:eastAsia="lt-LT"/>
    </w:rPr>
  </w:style>
  <w:style w:type="paragraph" w:styleId="Antrat">
    <w:name w:val="caption"/>
    <w:basedOn w:val="prastasis"/>
    <w:next w:val="prastasis"/>
    <w:semiHidden/>
    <w:unhideWhenUsed/>
    <w:qFormat/>
    <w:rsid w:val="00DE3439"/>
    <w:rPr>
      <w:b/>
      <w:bCs/>
      <w:sz w:val="20"/>
      <w:szCs w:val="20"/>
    </w:rPr>
  </w:style>
  <w:style w:type="paragraph" w:styleId="Pavadinimas">
    <w:name w:val="Title"/>
    <w:aliases w:val="Char Char"/>
    <w:basedOn w:val="prastasis"/>
    <w:link w:val="PavadinimasDiagrama"/>
    <w:uiPriority w:val="10"/>
    <w:qFormat/>
    <w:rsid w:val="00E42799"/>
    <w:pPr>
      <w:jc w:val="center"/>
    </w:pPr>
    <w:rPr>
      <w:b/>
      <w:szCs w:val="2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E42799"/>
    <w:rPr>
      <w:b/>
      <w:sz w:val="24"/>
      <w:lang w:eastAsia="lt-LT"/>
    </w:rPr>
  </w:style>
  <w:style w:type="paragraph" w:styleId="Antrinispavadinimas">
    <w:name w:val="Subtitle"/>
    <w:basedOn w:val="prastasis"/>
    <w:next w:val="prastasis"/>
    <w:link w:val="AntrinispavadinimasDiagrama"/>
    <w:qFormat/>
    <w:rsid w:val="00DE343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ntrinispavadinimasDiagrama">
    <w:name w:val="Antrinis pavadinimas Diagrama"/>
    <w:link w:val="Antrinispavadinimas"/>
    <w:rsid w:val="00DE3439"/>
    <w:rPr>
      <w:rFonts w:asciiTheme="majorHAnsi" w:eastAsiaTheme="majorEastAsia" w:hAnsiTheme="majorHAnsi" w:cstheme="majorBidi"/>
      <w:sz w:val="24"/>
      <w:szCs w:val="24"/>
      <w:lang w:eastAsia="lt-LT"/>
    </w:rPr>
  </w:style>
  <w:style w:type="character" w:styleId="Grietas">
    <w:name w:val="Strong"/>
    <w:qFormat/>
    <w:rsid w:val="00DE3439"/>
    <w:rPr>
      <w:b/>
      <w:bCs/>
    </w:rPr>
  </w:style>
  <w:style w:type="character" w:styleId="Emfaz">
    <w:name w:val="Emphasis"/>
    <w:qFormat/>
    <w:rsid w:val="00DE3439"/>
    <w:rPr>
      <w:i/>
      <w:iCs/>
    </w:rPr>
  </w:style>
  <w:style w:type="paragraph" w:styleId="Betarp">
    <w:name w:val="No Spacing"/>
    <w:basedOn w:val="prastasis"/>
    <w:link w:val="BetarpDiagrama"/>
    <w:uiPriority w:val="1"/>
    <w:qFormat/>
    <w:rsid w:val="00DE3439"/>
  </w:style>
  <w:style w:type="character" w:customStyle="1" w:styleId="BetarpDiagrama">
    <w:name w:val="Be tarpų Diagrama"/>
    <w:link w:val="Betarp"/>
    <w:uiPriority w:val="1"/>
    <w:rsid w:val="00DE3439"/>
    <w:rPr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E42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rPr>
      <w:i/>
      <w:iCs/>
      <w:color w:val="000000" w:themeColor="text1"/>
    </w:rPr>
  </w:style>
  <w:style w:type="character" w:customStyle="1" w:styleId="CitataDiagrama">
    <w:name w:val="Citata Diagrama"/>
    <w:link w:val="Citata"/>
    <w:uiPriority w:val="29"/>
    <w:rsid w:val="00DE3439"/>
    <w:rPr>
      <w:i/>
      <w:iCs/>
      <w:color w:val="000000" w:themeColor="text1"/>
      <w:sz w:val="24"/>
      <w:szCs w:val="24"/>
      <w:lang w:eastAsia="lt-LT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b/>
      <w:bCs/>
      <w:i/>
      <w:iCs/>
      <w:color w:val="4F81BD" w:themeColor="accent1"/>
      <w:sz w:val="24"/>
      <w:szCs w:val="24"/>
      <w:lang w:eastAsia="lt-LT"/>
    </w:rPr>
  </w:style>
  <w:style w:type="character" w:styleId="Nerykuspabraukimas">
    <w:name w:val="Subtle Emphasis"/>
    <w:uiPriority w:val="19"/>
    <w:qFormat/>
    <w:rsid w:val="00DE3439"/>
    <w:rPr>
      <w:i/>
      <w:iCs/>
      <w:color w:val="808080" w:themeColor="text1" w:themeTint="7F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 w:themeColor="accent1"/>
    </w:rPr>
  </w:style>
  <w:style w:type="character" w:styleId="Nerykinuoroda">
    <w:name w:val="Subtle Reference"/>
    <w:uiPriority w:val="31"/>
    <w:qFormat/>
    <w:rsid w:val="00DE3439"/>
    <w:rPr>
      <w:smallCaps/>
      <w:color w:val="C0504D" w:themeColor="accent2"/>
      <w:u w:val="single"/>
    </w:rPr>
  </w:style>
  <w:style w:type="character" w:styleId="Rykinuoroda">
    <w:name w:val="Intense Reference"/>
    <w:uiPriority w:val="32"/>
    <w:qFormat/>
    <w:rsid w:val="00DE3439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uiPriority w:val="33"/>
    <w:qFormat/>
    <w:rsid w:val="00DE3439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</w:style>
  <w:style w:type="table" w:styleId="Lentelstinklelis">
    <w:name w:val="Table Grid"/>
    <w:basedOn w:val="prastojilentel"/>
    <w:uiPriority w:val="59"/>
    <w:rsid w:val="00797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4598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3</cp:revision>
  <dcterms:created xsi:type="dcterms:W3CDTF">2022-05-02T08:48:00Z</dcterms:created>
  <dcterms:modified xsi:type="dcterms:W3CDTF">2022-05-04T08:54:00Z</dcterms:modified>
</cp:coreProperties>
</file>