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30277D" w14:textId="77777777" w:rsidR="00A7435F" w:rsidRPr="005E5FC7" w:rsidRDefault="00A7435F" w:rsidP="005E5FC7">
      <w:pPr>
        <w:pStyle w:val="prastasistinklapis"/>
        <w:spacing w:before="0" w:beforeAutospacing="0" w:after="0" w:afterAutospacing="0"/>
        <w:ind w:left="4536"/>
      </w:pPr>
      <w:r w:rsidRPr="005E5FC7">
        <w:rPr>
          <w:color w:val="000000"/>
        </w:rPr>
        <w:t>PATVIRTINTA</w:t>
      </w:r>
    </w:p>
    <w:p w14:paraId="6A67E4BD" w14:textId="77777777" w:rsidR="00A7435F" w:rsidRPr="005E5FC7" w:rsidRDefault="00A7435F" w:rsidP="005E5FC7">
      <w:pPr>
        <w:pStyle w:val="prastasistinklapis"/>
        <w:spacing w:before="0" w:beforeAutospacing="0" w:after="0" w:afterAutospacing="0"/>
        <w:ind w:left="4536"/>
      </w:pPr>
      <w:r w:rsidRPr="005E5FC7">
        <w:rPr>
          <w:color w:val="000000"/>
        </w:rPr>
        <w:t>Radviliškio r. Pociūnėlių pagrindinės</w:t>
      </w:r>
    </w:p>
    <w:p w14:paraId="2EBF0A17" w14:textId="77777777" w:rsidR="00A7435F" w:rsidRPr="005E5FC7" w:rsidRDefault="00A7435F" w:rsidP="005E5FC7">
      <w:pPr>
        <w:pStyle w:val="prastasistinklapis"/>
        <w:spacing w:before="0" w:beforeAutospacing="0" w:after="0" w:afterAutospacing="0"/>
        <w:ind w:left="4536"/>
      </w:pPr>
      <w:r w:rsidRPr="005E5FC7">
        <w:rPr>
          <w:color w:val="000000"/>
        </w:rPr>
        <w:t>Mokyklos direktoriaus</w:t>
      </w:r>
    </w:p>
    <w:p w14:paraId="71F2EF9E" w14:textId="1E0CDA1B" w:rsidR="005E5FC7" w:rsidRDefault="00A7435F" w:rsidP="005E5FC7">
      <w:pPr>
        <w:pStyle w:val="prastasistinklapis"/>
        <w:spacing w:before="0" w:beforeAutospacing="0" w:after="0" w:afterAutospacing="0"/>
        <w:ind w:left="4536"/>
        <w:rPr>
          <w:rStyle w:val="apple-tab-span"/>
          <w:rFonts w:eastAsiaTheme="majorEastAsia"/>
          <w:color w:val="000000"/>
        </w:rPr>
      </w:pPr>
      <w:r w:rsidRPr="005E5FC7">
        <w:rPr>
          <w:color w:val="000000"/>
        </w:rPr>
        <w:t>20</w:t>
      </w:r>
      <w:r w:rsidR="008D7779">
        <w:rPr>
          <w:color w:val="000000"/>
        </w:rPr>
        <w:t>22</w:t>
      </w:r>
      <w:r w:rsidRPr="005E5FC7">
        <w:rPr>
          <w:color w:val="000000"/>
        </w:rPr>
        <w:t xml:space="preserve"> m. </w:t>
      </w:r>
      <w:r w:rsidR="008D7779">
        <w:rPr>
          <w:color w:val="000000"/>
        </w:rPr>
        <w:t>balandžio 4</w:t>
      </w:r>
      <w:r w:rsidRPr="005E5FC7">
        <w:rPr>
          <w:color w:val="000000"/>
        </w:rPr>
        <w:t xml:space="preserve"> d. įsakymu</w:t>
      </w:r>
      <w:r w:rsidRPr="005E5FC7">
        <w:rPr>
          <w:rStyle w:val="apple-tab-span"/>
          <w:rFonts w:eastAsiaTheme="majorEastAsia"/>
          <w:color w:val="000000"/>
        </w:rPr>
        <w:tab/>
      </w:r>
    </w:p>
    <w:p w14:paraId="6E1809B5" w14:textId="47E705DE" w:rsidR="008D7779" w:rsidRDefault="008D7779" w:rsidP="005E5FC7">
      <w:pPr>
        <w:pStyle w:val="prastasistinklapis"/>
        <w:spacing w:before="0" w:beforeAutospacing="0" w:after="0" w:afterAutospacing="0"/>
        <w:ind w:left="4536"/>
        <w:rPr>
          <w:rStyle w:val="apple-tab-span"/>
          <w:rFonts w:eastAsiaTheme="majorEastAsia"/>
          <w:color w:val="000000"/>
        </w:rPr>
      </w:pPr>
      <w:r>
        <w:rPr>
          <w:rStyle w:val="apple-tab-span"/>
          <w:rFonts w:eastAsiaTheme="majorEastAsia"/>
          <w:color w:val="000000"/>
        </w:rPr>
        <w:t xml:space="preserve">Nr. </w:t>
      </w:r>
      <w:bookmarkStart w:id="0" w:name="_GoBack"/>
      <w:bookmarkEnd w:id="0"/>
      <w:r>
        <w:rPr>
          <w:rStyle w:val="apple-tab-span"/>
          <w:rFonts w:eastAsiaTheme="majorEastAsia"/>
          <w:color w:val="000000"/>
        </w:rPr>
        <w:t>V1-101 (1.3)</w:t>
      </w:r>
    </w:p>
    <w:p w14:paraId="43E5C64D" w14:textId="77777777" w:rsidR="00A7435F" w:rsidRDefault="00A7435F" w:rsidP="005E5FC7">
      <w:pPr>
        <w:pStyle w:val="prastasistinklapis"/>
        <w:spacing w:before="0" w:beforeAutospacing="0" w:after="0" w:afterAutospacing="0"/>
        <w:jc w:val="center"/>
      </w:pPr>
    </w:p>
    <w:p w14:paraId="60F5496B" w14:textId="77777777" w:rsidR="005E5FC7" w:rsidRPr="005E5FC7" w:rsidRDefault="005E5FC7" w:rsidP="005E5FC7">
      <w:pPr>
        <w:pStyle w:val="prastasistinklapis"/>
        <w:spacing w:before="0" w:beforeAutospacing="0" w:after="0" w:afterAutospacing="0"/>
        <w:jc w:val="center"/>
      </w:pPr>
    </w:p>
    <w:p w14:paraId="3D0E78B8" w14:textId="77777777" w:rsidR="00A7435F" w:rsidRPr="005E5FC7" w:rsidRDefault="00A7435F" w:rsidP="005E5FC7">
      <w:pPr>
        <w:pStyle w:val="prastasistinklapis"/>
        <w:tabs>
          <w:tab w:val="left" w:pos="426"/>
        </w:tabs>
        <w:spacing w:before="0" w:beforeAutospacing="0" w:after="0" w:afterAutospacing="0"/>
        <w:jc w:val="center"/>
        <w:rPr>
          <w:b/>
        </w:rPr>
      </w:pPr>
      <w:r w:rsidRPr="005E5FC7">
        <w:rPr>
          <w:b/>
          <w:bCs/>
          <w:color w:val="000000"/>
        </w:rPr>
        <w:t>MOKYKLOS TARYBOS NUOSTATAI</w:t>
      </w:r>
    </w:p>
    <w:p w14:paraId="6F3A056E" w14:textId="77777777" w:rsidR="00A7435F" w:rsidRPr="005E5FC7" w:rsidRDefault="00A7435F" w:rsidP="005E5FC7">
      <w:pPr>
        <w:tabs>
          <w:tab w:val="left" w:pos="426"/>
        </w:tabs>
        <w:jc w:val="center"/>
        <w:rPr>
          <w:b/>
        </w:rPr>
      </w:pPr>
      <w:r w:rsidRPr="005E5FC7">
        <w:rPr>
          <w:b/>
        </w:rPr>
        <w:br/>
      </w:r>
    </w:p>
    <w:p w14:paraId="1FEF3DF5" w14:textId="77777777" w:rsidR="00A7435F" w:rsidRPr="005E5FC7" w:rsidRDefault="00A7435F" w:rsidP="005E5FC7">
      <w:pPr>
        <w:pStyle w:val="prastasistinklapis"/>
        <w:numPr>
          <w:ilvl w:val="0"/>
          <w:numId w:val="1"/>
        </w:numPr>
        <w:tabs>
          <w:tab w:val="left" w:pos="426"/>
          <w:tab w:val="left" w:pos="3969"/>
        </w:tabs>
        <w:spacing w:before="0" w:beforeAutospacing="0" w:after="0" w:afterAutospacing="0"/>
        <w:jc w:val="center"/>
        <w:textAlignment w:val="baseline"/>
        <w:rPr>
          <w:b/>
          <w:color w:val="000000"/>
        </w:rPr>
      </w:pPr>
      <w:r w:rsidRPr="005E5FC7">
        <w:rPr>
          <w:b/>
          <w:bCs/>
          <w:color w:val="000000"/>
        </w:rPr>
        <w:t>SKYRIUS</w:t>
      </w:r>
    </w:p>
    <w:p w14:paraId="3828902F" w14:textId="77777777" w:rsidR="00A7435F" w:rsidRPr="005E5FC7" w:rsidRDefault="00A7435F" w:rsidP="005E5FC7">
      <w:pPr>
        <w:pStyle w:val="prastasistinklapis"/>
        <w:tabs>
          <w:tab w:val="left" w:pos="426"/>
        </w:tabs>
        <w:spacing w:before="0" w:beforeAutospacing="0" w:after="0" w:afterAutospacing="0"/>
        <w:jc w:val="center"/>
        <w:rPr>
          <w:b/>
        </w:rPr>
      </w:pPr>
      <w:r w:rsidRPr="005E5FC7">
        <w:rPr>
          <w:b/>
          <w:bCs/>
          <w:color w:val="000000"/>
        </w:rPr>
        <w:t>MOKYKLOS TARYBOS STATUSAS</w:t>
      </w:r>
    </w:p>
    <w:p w14:paraId="07302D0D" w14:textId="77777777" w:rsidR="00A7435F" w:rsidRPr="005E5FC7" w:rsidRDefault="00A7435F" w:rsidP="005E5FC7">
      <w:pPr>
        <w:tabs>
          <w:tab w:val="left" w:pos="426"/>
        </w:tabs>
        <w:ind w:firstLine="567"/>
      </w:pPr>
      <w:r w:rsidRPr="005E5FC7">
        <w:rPr>
          <w:b/>
        </w:rPr>
        <w:br/>
      </w:r>
    </w:p>
    <w:p w14:paraId="5E3CF442" w14:textId="77777777" w:rsidR="00A7435F" w:rsidRPr="005E5FC7" w:rsidRDefault="00A7435F" w:rsidP="00EB7524">
      <w:pPr>
        <w:pStyle w:val="prastasistinklapis"/>
        <w:numPr>
          <w:ilvl w:val="0"/>
          <w:numId w:val="2"/>
        </w:numPr>
        <w:tabs>
          <w:tab w:val="clear" w:pos="720"/>
          <w:tab w:val="num" w:pos="0"/>
          <w:tab w:val="left" w:pos="426"/>
          <w:tab w:val="left" w:pos="851"/>
        </w:tabs>
        <w:spacing w:before="0" w:beforeAutospacing="0" w:after="0" w:afterAutospacing="0"/>
        <w:ind w:left="0" w:firstLine="567"/>
        <w:jc w:val="both"/>
        <w:textAlignment w:val="baseline"/>
        <w:rPr>
          <w:color w:val="000000"/>
        </w:rPr>
      </w:pPr>
      <w:r w:rsidRPr="005E5FC7">
        <w:rPr>
          <w:bCs/>
          <w:color w:val="000000"/>
        </w:rPr>
        <w:t>Mokyklos taryba – tai aukščiausia Mokyklos savivaldos institucija. Taryba telkia Mokyklos mokinių, mokytojų, tėvų (globėjų, rūpintojų) bendruomenę, vietos bendruomenę demokratiniam Mokyklos valdymui, aktyviai dalyvauja organizacinėje ir organizacijos kultūroje, padeda spręsti mokyklai aktualius klausimus, direktoriui atstovauti teisėtiems Mokyklos interesams. Už savo veiklą Mokyklos taryba atsiskaito ją rinkusiems mokyklos bendruomenės nariams. Mokyklos tarybos nuostatus tvirtina mokyklos direktorius.</w:t>
      </w:r>
    </w:p>
    <w:p w14:paraId="63736C14" w14:textId="77777777" w:rsidR="00A7435F" w:rsidRPr="005E5FC7" w:rsidRDefault="00A7435F" w:rsidP="00EB7524">
      <w:pPr>
        <w:pStyle w:val="prastasistinklapis"/>
        <w:numPr>
          <w:ilvl w:val="0"/>
          <w:numId w:val="2"/>
        </w:numPr>
        <w:tabs>
          <w:tab w:val="clear" w:pos="720"/>
          <w:tab w:val="num" w:pos="0"/>
          <w:tab w:val="left" w:pos="426"/>
          <w:tab w:val="left" w:pos="851"/>
        </w:tabs>
        <w:spacing w:before="0" w:beforeAutospacing="0" w:after="0" w:afterAutospacing="0"/>
        <w:ind w:left="0" w:firstLine="567"/>
        <w:jc w:val="both"/>
        <w:textAlignment w:val="baseline"/>
        <w:rPr>
          <w:color w:val="000000"/>
        </w:rPr>
      </w:pPr>
      <w:r w:rsidRPr="005E5FC7">
        <w:rPr>
          <w:bCs/>
          <w:color w:val="000000"/>
        </w:rPr>
        <w:t xml:space="preserve">Mokyklos tarybos tikslas </w:t>
      </w:r>
      <w:r w:rsidRPr="005E5FC7">
        <w:rPr>
          <w:color w:val="000000"/>
        </w:rPr>
        <w:t>– užtikrinti mokykloje įstatymais apibrėžtą mokinių ugdymo proceso nepriekaištingą valdymą, ugdymo proceso kaitą, atsižvelgiant į šiuolaikinių technologijų vystymąsi bei mokyklos bendruomenės narių poreikius ir pasiūlymus.</w:t>
      </w:r>
    </w:p>
    <w:p w14:paraId="5E062EE1" w14:textId="77777777" w:rsidR="00A7435F" w:rsidRPr="005E5FC7" w:rsidRDefault="00A7435F" w:rsidP="00EB7524">
      <w:pPr>
        <w:pStyle w:val="prastasistinklapis"/>
        <w:numPr>
          <w:ilvl w:val="0"/>
          <w:numId w:val="2"/>
        </w:numPr>
        <w:tabs>
          <w:tab w:val="clear" w:pos="720"/>
          <w:tab w:val="num" w:pos="0"/>
          <w:tab w:val="left" w:pos="426"/>
          <w:tab w:val="left" w:pos="851"/>
        </w:tabs>
        <w:spacing w:before="0" w:beforeAutospacing="0" w:after="0" w:afterAutospacing="0"/>
        <w:ind w:left="0" w:firstLine="567"/>
        <w:jc w:val="both"/>
        <w:textAlignment w:val="baseline"/>
        <w:rPr>
          <w:color w:val="000000"/>
        </w:rPr>
      </w:pPr>
      <w:r w:rsidRPr="005E5FC7">
        <w:rPr>
          <w:color w:val="000000"/>
        </w:rPr>
        <w:t>Mokyklos taryba savo darbe vadovaujasi Lietuvos Respublikos įstatymais, Lietuvos Respublikos švietimo ir mokslo ministerijos, Šiaulių administracijos švietimo priežiūros, Radviliškio rajono savivaldybės tarybos,  Radviliškio rajono savivaldybės administracijos švietimo, kultūros ir sporto skyriaus, Radviliškio rajono savivaldybės  švietimo ir sporto paslaugų centro, kitų mokyklos veiklą reglamentuojančių institucijų nurodymais, mokyklos nuostatais ir Mokyklos tarybos nuostatais.</w:t>
      </w:r>
    </w:p>
    <w:p w14:paraId="2E4151FE" w14:textId="77777777" w:rsidR="00A7435F" w:rsidRPr="005E5FC7" w:rsidRDefault="00A7435F" w:rsidP="00EB7524">
      <w:pPr>
        <w:tabs>
          <w:tab w:val="num" w:pos="0"/>
          <w:tab w:val="left" w:pos="426"/>
          <w:tab w:val="left" w:pos="851"/>
        </w:tabs>
        <w:jc w:val="both"/>
      </w:pPr>
      <w:r w:rsidRPr="005E5FC7">
        <w:br/>
      </w:r>
    </w:p>
    <w:p w14:paraId="1AF35877" w14:textId="77777777" w:rsidR="00A7435F" w:rsidRPr="00A77E91" w:rsidRDefault="00A7435F" w:rsidP="00EB7524">
      <w:pPr>
        <w:pStyle w:val="prastasistinklapis"/>
        <w:numPr>
          <w:ilvl w:val="0"/>
          <w:numId w:val="3"/>
        </w:numPr>
        <w:tabs>
          <w:tab w:val="clear" w:pos="720"/>
          <w:tab w:val="num" w:pos="0"/>
          <w:tab w:val="left" w:pos="426"/>
        </w:tabs>
        <w:spacing w:before="0" w:beforeAutospacing="0" w:after="0" w:afterAutospacing="0"/>
        <w:ind w:left="0" w:firstLine="0"/>
        <w:jc w:val="center"/>
        <w:textAlignment w:val="baseline"/>
        <w:rPr>
          <w:b/>
          <w:color w:val="000000"/>
        </w:rPr>
      </w:pPr>
      <w:r w:rsidRPr="00A77E91">
        <w:rPr>
          <w:b/>
          <w:bCs/>
          <w:color w:val="000000"/>
        </w:rPr>
        <w:t>SKYRIUS</w:t>
      </w:r>
    </w:p>
    <w:p w14:paraId="049582E2" w14:textId="77777777" w:rsidR="00A77E91" w:rsidRPr="00A77E91" w:rsidRDefault="00A77E91" w:rsidP="00EB7524">
      <w:pPr>
        <w:pStyle w:val="prastasistinklapis"/>
        <w:tabs>
          <w:tab w:val="left" w:pos="426"/>
        </w:tabs>
        <w:spacing w:before="0" w:beforeAutospacing="0" w:after="0" w:afterAutospacing="0"/>
        <w:jc w:val="both"/>
        <w:textAlignment w:val="baseline"/>
        <w:rPr>
          <w:b/>
          <w:color w:val="000000"/>
        </w:rPr>
      </w:pPr>
    </w:p>
    <w:p w14:paraId="76CACDAC" w14:textId="77777777" w:rsidR="00A7435F" w:rsidRPr="00A77E91" w:rsidRDefault="00A7435F" w:rsidP="00EB7524">
      <w:pPr>
        <w:pStyle w:val="prastasistinklapis"/>
        <w:tabs>
          <w:tab w:val="num" w:pos="0"/>
          <w:tab w:val="left" w:pos="426"/>
        </w:tabs>
        <w:spacing w:before="0" w:beforeAutospacing="0" w:after="0" w:afterAutospacing="0"/>
        <w:jc w:val="center"/>
        <w:rPr>
          <w:b/>
        </w:rPr>
      </w:pPr>
      <w:r w:rsidRPr="00A77E91">
        <w:rPr>
          <w:b/>
          <w:bCs/>
          <w:color w:val="000000"/>
        </w:rPr>
        <w:t>MOKYKLOS TARYBOS DARBO TURINYS IR KRYPTYS</w:t>
      </w:r>
    </w:p>
    <w:p w14:paraId="5D413AD1" w14:textId="77777777" w:rsidR="00A7435F" w:rsidRPr="005E5FC7" w:rsidRDefault="00A7435F" w:rsidP="00EB7524">
      <w:pPr>
        <w:tabs>
          <w:tab w:val="num" w:pos="0"/>
          <w:tab w:val="left" w:pos="426"/>
        </w:tabs>
        <w:ind w:firstLine="567"/>
        <w:jc w:val="both"/>
      </w:pPr>
      <w:r w:rsidRPr="005E5FC7">
        <w:br/>
      </w:r>
    </w:p>
    <w:p w14:paraId="2A7A3D2B" w14:textId="4E99976D" w:rsidR="00A7435F" w:rsidRPr="005E5FC7" w:rsidRDefault="00A7435F" w:rsidP="00EB7524">
      <w:pPr>
        <w:pStyle w:val="prastasistinklapis"/>
        <w:numPr>
          <w:ilvl w:val="0"/>
          <w:numId w:val="4"/>
        </w:numPr>
        <w:tabs>
          <w:tab w:val="left" w:pos="426"/>
          <w:tab w:val="left" w:pos="851"/>
        </w:tabs>
        <w:spacing w:before="0" w:beforeAutospacing="0" w:after="0" w:afterAutospacing="0"/>
        <w:ind w:firstLine="567"/>
        <w:jc w:val="both"/>
        <w:textAlignment w:val="baseline"/>
        <w:rPr>
          <w:color w:val="000000"/>
        </w:rPr>
      </w:pPr>
      <w:r w:rsidRPr="005E5FC7">
        <w:rPr>
          <w:bCs/>
          <w:color w:val="000000"/>
        </w:rPr>
        <w:t>Teikia siūlymų dėl Mokyklos strateginių tikslų, uždavinių ir jų įgyvendinimo priemonių. Svarsto mokyklos strateginį planą, metinį Mokyklos veiklos planą, Ugdymo planą, Mokyklos darbo tvarkos taisykles, kitus Mokyklos veiklą reglamentuojančius dokumentus, teikiamus Mokyklos direktoriaus, ir jiems pritaria. Teikia siūlymus Mokyklos direktoriui dėl mokyklos nuostatų pakeitimo ar papildymo, mokyklos vidaus struktūros tobulinimo. Kiekvienais metais vertina Mokyklos direktoriaus metų veiklos ataskaitą ir teikia savo sprendimą dėl ataskaitos rajono savivaldybės merui. Svarsto mokyklos lėšų naudojimo klausymus. Teikia siūlymus mokyklos direktoriui dėl mokyklos veiklos tobulinimo. Svarsto mokytojų metodinės tarybos, mokinių ir tėvų globėjų, rūpintojų) savivaldybės institucijų ar mokyklos bendruomenės narių iniciatyvas ir teikia siūlymus mokyklos direktoriui.  Teikia siūlymus dėl saugių mokinių ugdymo ir darbo sąlygų sudarymo, talkina formuojant Mokyklos materialinius, finansinius ir intelektinius išteklius. Svarsto Mokyklos direktoriaus teikiamus klausymus. Mokyklos Taryba atsiskaito rinkusiems bendruomenės nariams kadencijos pabaigoje.</w:t>
      </w:r>
    </w:p>
    <w:p w14:paraId="2E895AE9" w14:textId="77777777" w:rsidR="00A7435F" w:rsidRPr="005E5FC7" w:rsidRDefault="00A7435F" w:rsidP="00EB7524">
      <w:pPr>
        <w:pStyle w:val="prastasistinklapis"/>
        <w:numPr>
          <w:ilvl w:val="0"/>
          <w:numId w:val="5"/>
        </w:numPr>
        <w:tabs>
          <w:tab w:val="left" w:pos="426"/>
          <w:tab w:val="left" w:pos="851"/>
        </w:tabs>
        <w:spacing w:before="0" w:beforeAutospacing="0" w:after="0" w:afterAutospacing="0"/>
        <w:ind w:firstLine="567"/>
        <w:jc w:val="both"/>
        <w:textAlignment w:val="baseline"/>
        <w:rPr>
          <w:color w:val="000000"/>
        </w:rPr>
      </w:pPr>
      <w:r w:rsidRPr="005E5FC7">
        <w:rPr>
          <w:color w:val="000000"/>
        </w:rPr>
        <w:lastRenderedPageBreak/>
        <w:t>Svarsto mokinių maitinimo, mokymosi,  pavėžėjimo į mokyklą ir iš jos, mokymosi aplinkos, materialinės bazės, mokinių ir mokytojų bendradarbiavimo, mokinių sveikatos ir poilsio organizavimo klausimus.</w:t>
      </w:r>
    </w:p>
    <w:p w14:paraId="667170A3" w14:textId="77777777" w:rsidR="00A7435F" w:rsidRPr="005E5FC7" w:rsidRDefault="00A7435F" w:rsidP="00EB7524">
      <w:pPr>
        <w:pStyle w:val="prastasistinklapis"/>
        <w:numPr>
          <w:ilvl w:val="0"/>
          <w:numId w:val="6"/>
        </w:numPr>
        <w:tabs>
          <w:tab w:val="left" w:pos="426"/>
          <w:tab w:val="left" w:pos="851"/>
        </w:tabs>
        <w:spacing w:before="0" w:beforeAutospacing="0" w:after="0" w:afterAutospacing="0"/>
        <w:ind w:firstLine="567"/>
        <w:jc w:val="both"/>
        <w:textAlignment w:val="baseline"/>
        <w:rPr>
          <w:color w:val="000000"/>
        </w:rPr>
      </w:pPr>
      <w:r w:rsidRPr="005E5FC7">
        <w:rPr>
          <w:color w:val="000000"/>
        </w:rPr>
        <w:t>Svarsto naujų etatų steigimo mokykloje, reorganizavimo ir likvidavimo klausimus, atsižvelgdama į turimas lėšas ir poreikį.</w:t>
      </w:r>
    </w:p>
    <w:p w14:paraId="28FB0ECF" w14:textId="77777777" w:rsidR="00A7435F" w:rsidRPr="005E5FC7" w:rsidRDefault="00A7435F" w:rsidP="00EB7524">
      <w:pPr>
        <w:pStyle w:val="prastasistinklapis"/>
        <w:numPr>
          <w:ilvl w:val="0"/>
          <w:numId w:val="7"/>
        </w:numPr>
        <w:tabs>
          <w:tab w:val="left" w:pos="426"/>
          <w:tab w:val="left" w:pos="851"/>
        </w:tabs>
        <w:spacing w:before="0" w:beforeAutospacing="0" w:after="0" w:afterAutospacing="0"/>
        <w:ind w:firstLine="567"/>
        <w:jc w:val="both"/>
        <w:textAlignment w:val="baseline"/>
        <w:rPr>
          <w:color w:val="000000"/>
        </w:rPr>
      </w:pPr>
      <w:r w:rsidRPr="005E5FC7">
        <w:rPr>
          <w:color w:val="000000"/>
        </w:rPr>
        <w:t>Dalyvauja pedagoginių darbuotojų priėmimo į darbą konkursuose. Teikia pasiūlymus mokyklos direktoriui priimant darbuotojus. </w:t>
      </w:r>
    </w:p>
    <w:p w14:paraId="4273DCC3" w14:textId="77777777" w:rsidR="00A7435F" w:rsidRPr="005E5FC7" w:rsidRDefault="00A7435F" w:rsidP="00EB7524">
      <w:pPr>
        <w:pStyle w:val="prastasistinklapis"/>
        <w:numPr>
          <w:ilvl w:val="0"/>
          <w:numId w:val="8"/>
        </w:numPr>
        <w:tabs>
          <w:tab w:val="left" w:pos="426"/>
          <w:tab w:val="left" w:pos="851"/>
        </w:tabs>
        <w:spacing w:before="0" w:beforeAutospacing="0" w:after="0" w:afterAutospacing="0"/>
        <w:ind w:firstLine="567"/>
        <w:jc w:val="both"/>
        <w:textAlignment w:val="baseline"/>
        <w:rPr>
          <w:color w:val="000000"/>
        </w:rPr>
      </w:pPr>
      <w:r w:rsidRPr="005E5FC7">
        <w:rPr>
          <w:color w:val="000000"/>
        </w:rPr>
        <w:t>Inicijuoja mokyklos bendruomenės ir visuomenės bendravimą ir bendradarbiavimą.</w:t>
      </w:r>
    </w:p>
    <w:p w14:paraId="71E8FC34" w14:textId="77777777" w:rsidR="00A7435F" w:rsidRPr="005E5FC7" w:rsidRDefault="00A7435F" w:rsidP="00EB7524">
      <w:pPr>
        <w:pStyle w:val="prastasistinklapis"/>
        <w:numPr>
          <w:ilvl w:val="0"/>
          <w:numId w:val="9"/>
        </w:numPr>
        <w:tabs>
          <w:tab w:val="left" w:pos="426"/>
          <w:tab w:val="left" w:pos="851"/>
        </w:tabs>
        <w:spacing w:before="0" w:beforeAutospacing="0" w:after="0" w:afterAutospacing="0"/>
        <w:ind w:firstLine="567"/>
        <w:jc w:val="both"/>
        <w:textAlignment w:val="baseline"/>
        <w:rPr>
          <w:color w:val="000000"/>
        </w:rPr>
      </w:pPr>
      <w:r w:rsidRPr="005E5FC7">
        <w:rPr>
          <w:color w:val="000000"/>
        </w:rPr>
        <w:t>Be tarybos narių, į posėdį gali būti kviečiami mokyklos administracijos atstovai, kiti su mokymo procesu susiję asmenys, socialinių partnerių atstovai, rėmėjai, bendruomenės nariai, kiti asmenys, nesantys tarybos nariai. Mokyklos tarybos posėdžiai protokoluojami, su priimtais sprendimais supažindinama mokyklos bendruomenė.</w:t>
      </w:r>
    </w:p>
    <w:p w14:paraId="12204F27" w14:textId="77777777" w:rsidR="00A7435F" w:rsidRPr="005E5FC7" w:rsidRDefault="00A7435F" w:rsidP="00EB7524">
      <w:pPr>
        <w:pStyle w:val="prastasistinklapis"/>
        <w:numPr>
          <w:ilvl w:val="0"/>
          <w:numId w:val="10"/>
        </w:numPr>
        <w:tabs>
          <w:tab w:val="left" w:pos="426"/>
          <w:tab w:val="left" w:pos="851"/>
          <w:tab w:val="left" w:pos="993"/>
        </w:tabs>
        <w:spacing w:before="0" w:beforeAutospacing="0" w:after="0" w:afterAutospacing="0"/>
        <w:ind w:firstLine="567"/>
        <w:jc w:val="both"/>
        <w:textAlignment w:val="baseline"/>
        <w:rPr>
          <w:color w:val="000000"/>
        </w:rPr>
      </w:pPr>
      <w:r w:rsidRPr="005E5FC7">
        <w:rPr>
          <w:color w:val="000000"/>
        </w:rPr>
        <w:t>Mokyklos steigėjas, švietimo priežiūrą vykdančios institucijos, nustatę, kad Mokyklos tarybos priimti sprendimai prieštarauja įstatymams ir kitiems mokyklos veiklą reglamentuojantiems teisės aktams, siūlo Mokyklos tarybai juos svarstyti iš naujo. Mokyklos tarybai atsisakius, ginčas sprendžiamas įstatymų nustatyta tvarka.</w:t>
      </w:r>
    </w:p>
    <w:p w14:paraId="7C89532C" w14:textId="77777777" w:rsidR="00A7435F" w:rsidRPr="005E5FC7" w:rsidRDefault="00A7435F" w:rsidP="00EB7524">
      <w:pPr>
        <w:pStyle w:val="prastasistinklapis"/>
        <w:numPr>
          <w:ilvl w:val="0"/>
          <w:numId w:val="11"/>
        </w:numPr>
        <w:tabs>
          <w:tab w:val="left" w:pos="426"/>
          <w:tab w:val="left" w:pos="851"/>
          <w:tab w:val="left" w:pos="993"/>
        </w:tabs>
        <w:spacing w:before="0" w:beforeAutospacing="0" w:after="0" w:afterAutospacing="0"/>
        <w:ind w:firstLine="567"/>
        <w:jc w:val="both"/>
        <w:textAlignment w:val="baseline"/>
        <w:rPr>
          <w:color w:val="000000"/>
        </w:rPr>
      </w:pPr>
      <w:r w:rsidRPr="005E5FC7">
        <w:rPr>
          <w:color w:val="000000"/>
        </w:rPr>
        <w:t> Mokyklos taryba vadovaujasi mokyklos direktoriaus patvirtintu veiklos planu, Veiklos planas sudaromas vieneriems mokslo metams.</w:t>
      </w:r>
    </w:p>
    <w:p w14:paraId="3B48AE2E" w14:textId="77777777" w:rsidR="00A7435F" w:rsidRPr="005E5FC7" w:rsidRDefault="00A7435F" w:rsidP="00EB7524">
      <w:pPr>
        <w:pStyle w:val="prastasistinklapis"/>
        <w:tabs>
          <w:tab w:val="left" w:pos="426"/>
          <w:tab w:val="left" w:pos="851"/>
        </w:tabs>
        <w:spacing w:before="0" w:beforeAutospacing="0" w:after="0" w:afterAutospacing="0"/>
        <w:ind w:firstLine="567"/>
        <w:jc w:val="both"/>
        <w:rPr>
          <w:b/>
        </w:rPr>
      </w:pPr>
      <w:r w:rsidRPr="005E5FC7">
        <w:rPr>
          <w:b/>
          <w:color w:val="000000"/>
        </w:rPr>
        <w:t>                                                            </w:t>
      </w:r>
      <w:r w:rsidR="005E5FC7">
        <w:rPr>
          <w:b/>
          <w:color w:val="000000"/>
        </w:rPr>
        <w:t>  </w:t>
      </w:r>
      <w:r w:rsidRPr="005E5FC7">
        <w:rPr>
          <w:b/>
          <w:color w:val="000000"/>
        </w:rPr>
        <w:t>                                                                                                                                                                                                                                                                                                      </w:t>
      </w:r>
      <w:r w:rsidRPr="005E5FC7">
        <w:rPr>
          <w:b/>
          <w:bCs/>
          <w:color w:val="000000"/>
        </w:rPr>
        <w:t>III. SKYRIUS</w:t>
      </w:r>
    </w:p>
    <w:p w14:paraId="6E4EE377" w14:textId="77777777" w:rsidR="00A7435F" w:rsidRPr="005E5FC7" w:rsidRDefault="00A7435F" w:rsidP="00EB7524">
      <w:pPr>
        <w:pStyle w:val="prastasistinklapis"/>
        <w:tabs>
          <w:tab w:val="left" w:pos="426"/>
        </w:tabs>
        <w:spacing w:before="0" w:beforeAutospacing="0" w:after="0" w:afterAutospacing="0"/>
        <w:jc w:val="center"/>
        <w:rPr>
          <w:b/>
        </w:rPr>
      </w:pPr>
      <w:r w:rsidRPr="005E5FC7">
        <w:rPr>
          <w:b/>
          <w:bCs/>
          <w:color w:val="000000"/>
        </w:rPr>
        <w:t>MOKYKLOS TARYBOS RINKIMAI IR VEIKLOS PLANAVIMAS</w:t>
      </w:r>
    </w:p>
    <w:p w14:paraId="63793461" w14:textId="77777777" w:rsidR="00A7435F" w:rsidRPr="005E5FC7" w:rsidRDefault="00A7435F" w:rsidP="00EB7524">
      <w:pPr>
        <w:tabs>
          <w:tab w:val="left" w:pos="426"/>
        </w:tabs>
        <w:jc w:val="both"/>
      </w:pPr>
      <w:r w:rsidRPr="005E5FC7">
        <w:br/>
      </w:r>
    </w:p>
    <w:p w14:paraId="3BDB59A9" w14:textId="77777777" w:rsidR="00A7435F" w:rsidRPr="005E5FC7" w:rsidRDefault="00A7435F" w:rsidP="00EB7524">
      <w:pPr>
        <w:pStyle w:val="prastasistinklapis"/>
        <w:numPr>
          <w:ilvl w:val="0"/>
          <w:numId w:val="12"/>
        </w:numPr>
        <w:tabs>
          <w:tab w:val="left" w:pos="426"/>
          <w:tab w:val="left" w:pos="993"/>
        </w:tabs>
        <w:spacing w:before="0" w:beforeAutospacing="0" w:after="0" w:afterAutospacing="0"/>
        <w:ind w:firstLine="567"/>
        <w:jc w:val="both"/>
        <w:textAlignment w:val="baseline"/>
        <w:rPr>
          <w:color w:val="000000"/>
        </w:rPr>
      </w:pPr>
      <w:r w:rsidRPr="005E5FC7">
        <w:rPr>
          <w:bCs/>
          <w:color w:val="000000"/>
        </w:rPr>
        <w:t>Mokyklos taryboje tie patys nariai gali būti ne daugiau kaip dvi kadencijas iš eilės.</w:t>
      </w:r>
    </w:p>
    <w:p w14:paraId="690B7BDD" w14:textId="4DC23AC1" w:rsidR="00A7435F" w:rsidRPr="005E5FC7" w:rsidRDefault="00A7435F" w:rsidP="00EB7524">
      <w:pPr>
        <w:pStyle w:val="prastasistinklapis"/>
        <w:numPr>
          <w:ilvl w:val="0"/>
          <w:numId w:val="13"/>
        </w:numPr>
        <w:tabs>
          <w:tab w:val="left" w:pos="426"/>
          <w:tab w:val="left" w:pos="993"/>
        </w:tabs>
        <w:spacing w:before="0" w:beforeAutospacing="0" w:after="0" w:afterAutospacing="0"/>
        <w:ind w:firstLine="567"/>
        <w:jc w:val="both"/>
        <w:textAlignment w:val="baseline"/>
        <w:rPr>
          <w:color w:val="000000"/>
        </w:rPr>
      </w:pPr>
      <w:r w:rsidRPr="005E5FC7">
        <w:rPr>
          <w:bCs/>
          <w:color w:val="000000"/>
        </w:rPr>
        <w:t> Mokyklos tarybą sudaro 3 tėvai, 3 mokytojai, 3 mokiniai, 1 vietos bendruomenės atstovas. Tėvų atstovais į Tarybą negali būti išrinkti Mokykloje dirbantys pedagogai. Tarybos nario, kuris nutraukia darbą ar mokymąsi Mokykloje, tėvų atstovo, kai nebelieka Mokykloje besimokančių jo vaikų, įgaliojimai nutrūksta pirma laiko. Mokyklos nariu gali būti asmuo, turintis žinių ir gebėjimų, padedančių siekti</w:t>
      </w:r>
      <w:r w:rsidR="008F3D7A">
        <w:rPr>
          <w:bCs/>
          <w:color w:val="000000"/>
        </w:rPr>
        <w:t xml:space="preserve"> </w:t>
      </w:r>
      <w:r w:rsidRPr="005E5FC7">
        <w:rPr>
          <w:bCs/>
          <w:color w:val="000000"/>
        </w:rPr>
        <w:t>Mokyklos strateginių tikslų ir įgyvendinti Mokyklos misiją. Mokyklos tarybos nariu negali būti Mokyklos direktorius, valstybės politikai, politinio (asmeninio) pasitikėjimo valstybės tarnautojai. Mokyklos direktorius Tarybos posėdžiuose gali dalyvauti kviestinio nario teisėmis.</w:t>
      </w:r>
    </w:p>
    <w:p w14:paraId="789BB475" w14:textId="77777777" w:rsidR="00A7435F" w:rsidRPr="005E5FC7" w:rsidRDefault="00A7435F" w:rsidP="00EB7524">
      <w:pPr>
        <w:pStyle w:val="prastasistinklapis"/>
        <w:numPr>
          <w:ilvl w:val="0"/>
          <w:numId w:val="14"/>
        </w:numPr>
        <w:tabs>
          <w:tab w:val="left" w:pos="426"/>
          <w:tab w:val="left" w:pos="993"/>
        </w:tabs>
        <w:spacing w:before="0" w:beforeAutospacing="0" w:after="0" w:afterAutospacing="0"/>
        <w:ind w:firstLine="567"/>
        <w:jc w:val="both"/>
        <w:textAlignment w:val="baseline"/>
        <w:rPr>
          <w:color w:val="000000"/>
        </w:rPr>
      </w:pPr>
      <w:r w:rsidRPr="005E5FC7">
        <w:rPr>
          <w:bCs/>
          <w:color w:val="000000"/>
        </w:rPr>
        <w:t> Mokyklos taryboje mokiniai, tėvai ir mokytojai atstovauja lygiomis dalimis. Taryboje gali dalyvauti ir vietos savivaldos atstovai.</w:t>
      </w:r>
    </w:p>
    <w:p w14:paraId="0866F148" w14:textId="244C765A" w:rsidR="00A7435F" w:rsidRPr="005E5FC7" w:rsidRDefault="00A7435F" w:rsidP="00EB7524">
      <w:pPr>
        <w:pStyle w:val="prastasistinklapis"/>
        <w:numPr>
          <w:ilvl w:val="0"/>
          <w:numId w:val="15"/>
        </w:numPr>
        <w:tabs>
          <w:tab w:val="left" w:pos="426"/>
          <w:tab w:val="left" w:pos="993"/>
        </w:tabs>
        <w:spacing w:before="0" w:beforeAutospacing="0" w:after="0" w:afterAutospacing="0"/>
        <w:ind w:firstLine="567"/>
        <w:jc w:val="both"/>
        <w:textAlignment w:val="baseline"/>
        <w:rPr>
          <w:color w:val="000000"/>
        </w:rPr>
      </w:pPr>
      <w:r w:rsidRPr="005E5FC7">
        <w:rPr>
          <w:bCs/>
          <w:color w:val="000000"/>
        </w:rPr>
        <w:t> Į tarybą tėvus (globėjus,</w:t>
      </w:r>
      <w:r w:rsidR="00EB7524">
        <w:rPr>
          <w:bCs/>
          <w:color w:val="000000"/>
        </w:rPr>
        <w:t xml:space="preserve"> </w:t>
      </w:r>
      <w:r w:rsidRPr="005E5FC7">
        <w:rPr>
          <w:bCs/>
          <w:color w:val="000000"/>
        </w:rPr>
        <w:t>rūpintojus) deleguoja klasių tėvų susirinkimai, mokytojus -   mokytojų taryba, mokytojai posėdyje renkami slaptu balsavimu. Mokinius  5–10 klasių mokinių susirinkimai. Mokinių seimo prezidentas yra Mokyklos tarybos narys. Vietos bendruomenės atstovą -  Mokyklos direktorius. Į Mokyklos tarybą rekomenduojama išrinkti mokytojus, dirbančius pirmaeilėse pareigose: vienas pradinių klasių ir du, dirbantys 5-10 klasėse.</w:t>
      </w:r>
    </w:p>
    <w:p w14:paraId="70430589" w14:textId="77777777" w:rsidR="00A7435F" w:rsidRPr="005E5FC7" w:rsidRDefault="00A7435F" w:rsidP="00EB7524">
      <w:pPr>
        <w:pStyle w:val="prastasistinklapis"/>
        <w:numPr>
          <w:ilvl w:val="0"/>
          <w:numId w:val="16"/>
        </w:numPr>
        <w:tabs>
          <w:tab w:val="left" w:pos="426"/>
          <w:tab w:val="left" w:pos="993"/>
        </w:tabs>
        <w:spacing w:before="0" w:beforeAutospacing="0" w:after="0" w:afterAutospacing="0"/>
        <w:ind w:firstLine="567"/>
        <w:jc w:val="both"/>
        <w:textAlignment w:val="baseline"/>
        <w:rPr>
          <w:color w:val="000000"/>
        </w:rPr>
      </w:pPr>
      <w:r w:rsidRPr="005E5FC7">
        <w:rPr>
          <w:bCs/>
          <w:color w:val="000000"/>
        </w:rPr>
        <w:t> Į Mokyklos tarybą išrenkami asmenys, surinkę daugiausia balsų iš visų balsavusiųjų. Balsavimo lapeliai saugomi iki kitų rinkimų. Naujai išrinktos tarybos posėdį kviečiamas senosios tarybos pirmininkas.</w:t>
      </w:r>
    </w:p>
    <w:p w14:paraId="56384351" w14:textId="77777777" w:rsidR="00A7435F" w:rsidRPr="005E5FC7" w:rsidRDefault="00A7435F" w:rsidP="00EB7524">
      <w:pPr>
        <w:pStyle w:val="prastasistinklapis"/>
        <w:numPr>
          <w:ilvl w:val="0"/>
          <w:numId w:val="17"/>
        </w:numPr>
        <w:tabs>
          <w:tab w:val="left" w:pos="426"/>
          <w:tab w:val="left" w:pos="993"/>
        </w:tabs>
        <w:spacing w:before="0" w:beforeAutospacing="0" w:after="0" w:afterAutospacing="0"/>
        <w:ind w:firstLine="567"/>
        <w:jc w:val="both"/>
        <w:textAlignment w:val="baseline"/>
        <w:rPr>
          <w:color w:val="000000"/>
        </w:rPr>
      </w:pPr>
      <w:r w:rsidRPr="005E5FC7">
        <w:rPr>
          <w:color w:val="000000"/>
        </w:rPr>
        <w:t> Nauja Mokyklos tarybos sudėtis paskelbiama per visuotinį tėvų susirinkimą arba klasių auklėtojams įrašant į elektroninius dienynus.</w:t>
      </w:r>
    </w:p>
    <w:p w14:paraId="477B5FA7" w14:textId="77777777" w:rsidR="00A7435F" w:rsidRPr="005E5FC7" w:rsidRDefault="00A7435F" w:rsidP="00EB7524">
      <w:pPr>
        <w:pStyle w:val="prastasistinklapis"/>
        <w:numPr>
          <w:ilvl w:val="0"/>
          <w:numId w:val="18"/>
        </w:numPr>
        <w:tabs>
          <w:tab w:val="left" w:pos="426"/>
          <w:tab w:val="left" w:pos="993"/>
        </w:tabs>
        <w:spacing w:before="0" w:beforeAutospacing="0" w:after="0" w:afterAutospacing="0"/>
        <w:ind w:firstLine="567"/>
        <w:jc w:val="both"/>
        <w:textAlignment w:val="baseline"/>
        <w:rPr>
          <w:color w:val="000000"/>
        </w:rPr>
      </w:pPr>
      <w:r w:rsidRPr="005E5FC7">
        <w:rPr>
          <w:color w:val="000000"/>
        </w:rPr>
        <w:t> Pirmajame Mokyklos tarybos posėdyje atviru balsavimu išrenkamas pirmininkas (pageidaujama – mokinių tėvų atstovas), kuris pasirenka pavaduotoją ir sekretorių.</w:t>
      </w:r>
    </w:p>
    <w:p w14:paraId="631172B7" w14:textId="77777777" w:rsidR="00A7435F" w:rsidRPr="005E5FC7" w:rsidRDefault="00A7435F" w:rsidP="00EB7524">
      <w:pPr>
        <w:pStyle w:val="prastasistinklapis"/>
        <w:numPr>
          <w:ilvl w:val="0"/>
          <w:numId w:val="19"/>
        </w:numPr>
        <w:tabs>
          <w:tab w:val="left" w:pos="426"/>
          <w:tab w:val="left" w:pos="993"/>
        </w:tabs>
        <w:spacing w:before="0" w:beforeAutospacing="0" w:after="0" w:afterAutospacing="0"/>
        <w:ind w:firstLine="567"/>
        <w:jc w:val="both"/>
        <w:textAlignment w:val="baseline"/>
        <w:rPr>
          <w:color w:val="000000"/>
        </w:rPr>
      </w:pPr>
      <w:r w:rsidRPr="005E5FC7">
        <w:rPr>
          <w:color w:val="000000"/>
        </w:rPr>
        <w:t> Mokyklos tarybos posėdžiai kviečiami ne rečiau kaip du  kartus per metus, esant būtinumui šaukiami neeiliniai posėdžiai. </w:t>
      </w:r>
    </w:p>
    <w:p w14:paraId="2F6AC9A6" w14:textId="77777777" w:rsidR="00A7435F" w:rsidRPr="005E5FC7" w:rsidRDefault="00A7435F" w:rsidP="00EB7524">
      <w:pPr>
        <w:pStyle w:val="prastasistinklapis"/>
        <w:numPr>
          <w:ilvl w:val="0"/>
          <w:numId w:val="20"/>
        </w:numPr>
        <w:tabs>
          <w:tab w:val="left" w:pos="426"/>
          <w:tab w:val="left" w:pos="993"/>
        </w:tabs>
        <w:spacing w:before="0" w:beforeAutospacing="0" w:after="0" w:afterAutospacing="0"/>
        <w:ind w:firstLine="567"/>
        <w:jc w:val="both"/>
        <w:textAlignment w:val="baseline"/>
        <w:rPr>
          <w:color w:val="000000"/>
        </w:rPr>
      </w:pPr>
      <w:r w:rsidRPr="005E5FC7">
        <w:rPr>
          <w:color w:val="000000"/>
        </w:rPr>
        <w:t>Mokyklos tarybos posėdis yra teisėtas, jei jame dalyvauja 2/3 visų narių. Nutarimai priimami dalyvaujančiųjų balsų dauguma. Mokyklos tarybos nutarimus, kurie prieštarauja mokyklos veiklą reglamentuojantiems dokumentams, mokyklos direktorius prašo svarstyti iš naujo.</w:t>
      </w:r>
    </w:p>
    <w:p w14:paraId="2EC69FC0" w14:textId="77777777" w:rsidR="00A7435F" w:rsidRPr="005E5FC7" w:rsidRDefault="00A7435F" w:rsidP="00EB7524">
      <w:pPr>
        <w:pStyle w:val="prastasistinklapis"/>
        <w:numPr>
          <w:ilvl w:val="0"/>
          <w:numId w:val="21"/>
        </w:numPr>
        <w:tabs>
          <w:tab w:val="left" w:pos="426"/>
          <w:tab w:val="left" w:pos="993"/>
        </w:tabs>
        <w:spacing w:before="0" w:beforeAutospacing="0" w:after="0" w:afterAutospacing="0"/>
        <w:ind w:firstLine="567"/>
        <w:jc w:val="both"/>
        <w:textAlignment w:val="baseline"/>
        <w:rPr>
          <w:color w:val="000000"/>
        </w:rPr>
      </w:pPr>
      <w:r w:rsidRPr="005E5FC7">
        <w:rPr>
          <w:color w:val="000000"/>
        </w:rPr>
        <w:t>Mokyklos taryba už savo veiklą atsiskaito ją rinkusiems mokyklos bendruomenės  nariams mokyklos tėvų susirinkime – konferencijoje vieną kartą per mokslo metus.</w:t>
      </w:r>
    </w:p>
    <w:p w14:paraId="14EB564E" w14:textId="77777777" w:rsidR="00A7435F" w:rsidRPr="005E5FC7" w:rsidRDefault="00A7435F" w:rsidP="00EB7524">
      <w:pPr>
        <w:tabs>
          <w:tab w:val="left" w:pos="426"/>
        </w:tabs>
        <w:ind w:firstLine="567"/>
        <w:jc w:val="both"/>
        <w:rPr>
          <w:b/>
        </w:rPr>
      </w:pPr>
    </w:p>
    <w:p w14:paraId="235AA1BD" w14:textId="77777777" w:rsidR="00A7435F" w:rsidRPr="005E5FC7" w:rsidRDefault="00A7435F" w:rsidP="00EB7524">
      <w:pPr>
        <w:pStyle w:val="prastasistinklapis"/>
        <w:tabs>
          <w:tab w:val="left" w:pos="426"/>
        </w:tabs>
        <w:spacing w:before="0" w:beforeAutospacing="0" w:after="150" w:afterAutospacing="0"/>
        <w:ind w:firstLine="567"/>
        <w:jc w:val="center"/>
        <w:rPr>
          <w:b/>
        </w:rPr>
      </w:pPr>
      <w:r w:rsidRPr="005E5FC7">
        <w:rPr>
          <w:b/>
          <w:bCs/>
          <w:color w:val="000000"/>
        </w:rPr>
        <w:t>IV. SKYRIUS</w:t>
      </w:r>
    </w:p>
    <w:p w14:paraId="66FB9A5D" w14:textId="77777777" w:rsidR="00A7435F" w:rsidRPr="005E5FC7" w:rsidRDefault="00A7435F" w:rsidP="00EB7524">
      <w:pPr>
        <w:pStyle w:val="prastasistinklapis"/>
        <w:tabs>
          <w:tab w:val="left" w:pos="426"/>
        </w:tabs>
        <w:spacing w:before="0" w:beforeAutospacing="0" w:after="150" w:afterAutospacing="0"/>
        <w:ind w:firstLine="567"/>
        <w:jc w:val="center"/>
        <w:rPr>
          <w:b/>
        </w:rPr>
      </w:pPr>
      <w:r w:rsidRPr="005E5FC7">
        <w:rPr>
          <w:b/>
          <w:bCs/>
          <w:color w:val="000000"/>
        </w:rPr>
        <w:t>VADOVAVIMAS MOKYKLOS TARYBAI</w:t>
      </w:r>
    </w:p>
    <w:p w14:paraId="5D5DBF4B" w14:textId="3A463DEB" w:rsidR="00A7435F" w:rsidRPr="005E5FC7" w:rsidRDefault="00A7435F" w:rsidP="00EB7524">
      <w:pPr>
        <w:tabs>
          <w:tab w:val="left" w:pos="426"/>
        </w:tabs>
        <w:ind w:firstLine="567"/>
        <w:jc w:val="both"/>
        <w:rPr>
          <w:b/>
        </w:rPr>
      </w:pPr>
    </w:p>
    <w:p w14:paraId="70809475" w14:textId="77777777" w:rsidR="00A7435F" w:rsidRPr="005E5FC7" w:rsidRDefault="00A7435F" w:rsidP="00EB7524">
      <w:pPr>
        <w:pStyle w:val="prastasistinklapis"/>
        <w:numPr>
          <w:ilvl w:val="0"/>
          <w:numId w:val="22"/>
        </w:numPr>
        <w:tabs>
          <w:tab w:val="left" w:pos="426"/>
          <w:tab w:val="left" w:pos="993"/>
        </w:tabs>
        <w:spacing w:before="0" w:beforeAutospacing="0" w:after="0" w:afterAutospacing="0"/>
        <w:ind w:firstLine="567"/>
        <w:jc w:val="both"/>
        <w:textAlignment w:val="baseline"/>
        <w:rPr>
          <w:color w:val="000000"/>
        </w:rPr>
      </w:pPr>
      <w:r w:rsidRPr="005E5FC7">
        <w:rPr>
          <w:color w:val="000000"/>
        </w:rPr>
        <w:t>Mokyklos tarybos pirmininkas: </w:t>
      </w:r>
    </w:p>
    <w:p w14:paraId="0FCC4225" w14:textId="77777777" w:rsidR="00A7435F" w:rsidRPr="005E5FC7" w:rsidRDefault="00A7435F" w:rsidP="00EB7524">
      <w:pPr>
        <w:pStyle w:val="prastasistinklapis"/>
        <w:numPr>
          <w:ilvl w:val="0"/>
          <w:numId w:val="23"/>
        </w:numPr>
        <w:tabs>
          <w:tab w:val="left" w:pos="426"/>
          <w:tab w:val="left" w:pos="993"/>
        </w:tabs>
        <w:spacing w:before="0" w:beforeAutospacing="0" w:after="0" w:afterAutospacing="0"/>
        <w:ind w:firstLine="567"/>
        <w:jc w:val="both"/>
        <w:textAlignment w:val="baseline"/>
        <w:rPr>
          <w:color w:val="000000"/>
        </w:rPr>
      </w:pPr>
      <w:r w:rsidRPr="005E5FC7">
        <w:rPr>
          <w:color w:val="000000"/>
        </w:rPr>
        <w:t>Renkamas dvejiems metams.</w:t>
      </w:r>
    </w:p>
    <w:p w14:paraId="2A123FD0" w14:textId="77777777" w:rsidR="00A7435F" w:rsidRPr="005E5FC7" w:rsidRDefault="00A7435F" w:rsidP="00EB7524">
      <w:pPr>
        <w:pStyle w:val="prastasistinklapis"/>
        <w:numPr>
          <w:ilvl w:val="0"/>
          <w:numId w:val="24"/>
        </w:numPr>
        <w:tabs>
          <w:tab w:val="left" w:pos="426"/>
          <w:tab w:val="left" w:pos="993"/>
        </w:tabs>
        <w:spacing w:before="0" w:beforeAutospacing="0" w:after="0" w:afterAutospacing="0"/>
        <w:ind w:firstLine="567"/>
        <w:jc w:val="both"/>
        <w:textAlignment w:val="baseline"/>
        <w:rPr>
          <w:color w:val="000000"/>
        </w:rPr>
      </w:pPr>
      <w:r w:rsidRPr="005E5FC7">
        <w:rPr>
          <w:color w:val="000000"/>
        </w:rPr>
        <w:t> Atsako už Mokyklos tarybos veiklos organizavimą ir dokumentacijos tvarkymą. </w:t>
      </w:r>
    </w:p>
    <w:p w14:paraId="1926D526" w14:textId="77777777" w:rsidR="00A7435F" w:rsidRPr="005E5FC7" w:rsidRDefault="00A7435F" w:rsidP="00EB7524">
      <w:pPr>
        <w:pStyle w:val="prastasistinklapis"/>
        <w:numPr>
          <w:ilvl w:val="0"/>
          <w:numId w:val="25"/>
        </w:numPr>
        <w:tabs>
          <w:tab w:val="left" w:pos="426"/>
          <w:tab w:val="left" w:pos="993"/>
        </w:tabs>
        <w:spacing w:before="0" w:beforeAutospacing="0" w:after="0" w:afterAutospacing="0"/>
        <w:ind w:firstLine="567"/>
        <w:jc w:val="both"/>
        <w:textAlignment w:val="baseline"/>
        <w:rPr>
          <w:color w:val="000000"/>
        </w:rPr>
      </w:pPr>
      <w:r w:rsidRPr="005E5FC7">
        <w:rPr>
          <w:color w:val="000000"/>
        </w:rPr>
        <w:t>Vadovauja Mokyklos tarybos posėdžiams, atstovauja Tarybai bendraujant su kitomis institucijomis, pasirašo Tarybos veiklos dokumentus. </w:t>
      </w:r>
    </w:p>
    <w:p w14:paraId="01CBCA55" w14:textId="77777777" w:rsidR="00A7435F" w:rsidRPr="005E5FC7" w:rsidRDefault="00A7435F" w:rsidP="00EB7524">
      <w:pPr>
        <w:pStyle w:val="prastasistinklapis"/>
        <w:numPr>
          <w:ilvl w:val="0"/>
          <w:numId w:val="26"/>
        </w:numPr>
        <w:tabs>
          <w:tab w:val="left" w:pos="426"/>
          <w:tab w:val="left" w:pos="993"/>
        </w:tabs>
        <w:spacing w:before="0" w:beforeAutospacing="0" w:after="0" w:afterAutospacing="0"/>
        <w:ind w:firstLine="567"/>
        <w:jc w:val="both"/>
        <w:textAlignment w:val="baseline"/>
        <w:rPr>
          <w:color w:val="000000"/>
        </w:rPr>
      </w:pPr>
      <w:r w:rsidRPr="005E5FC7">
        <w:rPr>
          <w:color w:val="000000"/>
        </w:rPr>
        <w:t>Turi lemiamo balso teisę, Mokyklos tarybos narių balsams pasiskirsčius po lygiai. </w:t>
      </w:r>
    </w:p>
    <w:p w14:paraId="021DC2D9" w14:textId="77777777" w:rsidR="00A7435F" w:rsidRPr="005E5FC7" w:rsidRDefault="00A7435F" w:rsidP="00EB7524">
      <w:pPr>
        <w:pStyle w:val="prastasistinklapis"/>
        <w:numPr>
          <w:ilvl w:val="0"/>
          <w:numId w:val="27"/>
        </w:numPr>
        <w:tabs>
          <w:tab w:val="left" w:pos="426"/>
          <w:tab w:val="left" w:pos="993"/>
        </w:tabs>
        <w:spacing w:before="0" w:beforeAutospacing="0" w:after="0" w:afterAutospacing="0"/>
        <w:ind w:firstLine="567"/>
        <w:jc w:val="both"/>
        <w:textAlignment w:val="baseline"/>
        <w:rPr>
          <w:color w:val="000000"/>
        </w:rPr>
      </w:pPr>
      <w:r w:rsidRPr="005E5FC7">
        <w:rPr>
          <w:color w:val="000000"/>
        </w:rPr>
        <w:t>Gali būti nušalintas nesibaigus kadencijai, jei už tai pasisako daugiau kaip pusė Mokyklos tarybos narių. </w:t>
      </w:r>
    </w:p>
    <w:p w14:paraId="4AC8B981" w14:textId="77777777" w:rsidR="00A7435F" w:rsidRPr="005E5FC7" w:rsidRDefault="00A7435F" w:rsidP="00EB7524">
      <w:pPr>
        <w:pStyle w:val="prastasistinklapis"/>
        <w:numPr>
          <w:ilvl w:val="0"/>
          <w:numId w:val="28"/>
        </w:numPr>
        <w:tabs>
          <w:tab w:val="left" w:pos="426"/>
          <w:tab w:val="left" w:pos="993"/>
        </w:tabs>
        <w:spacing w:before="0" w:beforeAutospacing="0" w:after="0" w:afterAutospacing="0"/>
        <w:ind w:firstLine="567"/>
        <w:jc w:val="both"/>
        <w:textAlignment w:val="baseline"/>
        <w:rPr>
          <w:color w:val="000000"/>
        </w:rPr>
      </w:pPr>
      <w:r w:rsidRPr="005E5FC7">
        <w:rPr>
          <w:color w:val="000000"/>
        </w:rPr>
        <w:t> Mokyklos tarybos sekretorius ne vėliau kaip prieš tris dienas iki posėdžio praneša posėdžio laiką, vietą ir darbotvarkę. </w:t>
      </w:r>
    </w:p>
    <w:p w14:paraId="11815CF5" w14:textId="77777777" w:rsidR="00A7435F" w:rsidRPr="005E5FC7" w:rsidRDefault="00A7435F" w:rsidP="00EB7524">
      <w:pPr>
        <w:pStyle w:val="prastasistinklapis"/>
        <w:numPr>
          <w:ilvl w:val="0"/>
          <w:numId w:val="29"/>
        </w:numPr>
        <w:tabs>
          <w:tab w:val="left" w:pos="426"/>
          <w:tab w:val="left" w:pos="993"/>
        </w:tabs>
        <w:spacing w:before="0" w:beforeAutospacing="0" w:after="0" w:afterAutospacing="0"/>
        <w:ind w:firstLine="567"/>
        <w:jc w:val="both"/>
        <w:textAlignment w:val="baseline"/>
        <w:rPr>
          <w:color w:val="000000"/>
        </w:rPr>
      </w:pPr>
      <w:r w:rsidRPr="005E5FC7">
        <w:rPr>
          <w:color w:val="000000"/>
        </w:rPr>
        <w:t>Mokyklos tarybos sekretorius tvarko Mokyklos tarybos dokumentaciją. </w:t>
      </w:r>
    </w:p>
    <w:p w14:paraId="2AD7DFB3" w14:textId="77777777" w:rsidR="00A7435F" w:rsidRPr="005E5FC7" w:rsidRDefault="00A7435F" w:rsidP="00EB7524">
      <w:pPr>
        <w:tabs>
          <w:tab w:val="left" w:pos="426"/>
          <w:tab w:val="left" w:pos="993"/>
        </w:tabs>
        <w:ind w:firstLine="567"/>
        <w:jc w:val="both"/>
      </w:pPr>
    </w:p>
    <w:p w14:paraId="36AD8E73" w14:textId="77777777" w:rsidR="00A7435F" w:rsidRPr="00A77E91" w:rsidRDefault="00A7435F" w:rsidP="00EB7524">
      <w:pPr>
        <w:pStyle w:val="prastasistinklapis"/>
        <w:tabs>
          <w:tab w:val="left" w:pos="426"/>
        </w:tabs>
        <w:spacing w:before="0" w:beforeAutospacing="0" w:after="150" w:afterAutospacing="0"/>
        <w:jc w:val="center"/>
        <w:rPr>
          <w:b/>
        </w:rPr>
      </w:pPr>
      <w:r w:rsidRPr="00A77E91">
        <w:rPr>
          <w:b/>
          <w:bCs/>
          <w:color w:val="000000"/>
        </w:rPr>
        <w:t>V. SKYRIUS</w:t>
      </w:r>
    </w:p>
    <w:p w14:paraId="3B3EA300" w14:textId="77777777" w:rsidR="00A7435F" w:rsidRPr="00A77E91" w:rsidRDefault="00A7435F" w:rsidP="00EB7524">
      <w:pPr>
        <w:pStyle w:val="prastasistinklapis"/>
        <w:tabs>
          <w:tab w:val="left" w:pos="426"/>
        </w:tabs>
        <w:spacing w:before="0" w:beforeAutospacing="0" w:after="150" w:afterAutospacing="0"/>
        <w:jc w:val="center"/>
        <w:rPr>
          <w:b/>
        </w:rPr>
      </w:pPr>
      <w:r w:rsidRPr="00A77E91">
        <w:rPr>
          <w:b/>
          <w:bCs/>
          <w:color w:val="000000"/>
        </w:rPr>
        <w:t>BAIGIAMOSIOS NUOSTATOS</w:t>
      </w:r>
    </w:p>
    <w:p w14:paraId="6D000CF1" w14:textId="77777777" w:rsidR="00A7435F" w:rsidRPr="005E5FC7" w:rsidRDefault="00A7435F" w:rsidP="00EB7524">
      <w:pPr>
        <w:tabs>
          <w:tab w:val="left" w:pos="426"/>
        </w:tabs>
        <w:ind w:firstLine="567"/>
        <w:jc w:val="both"/>
      </w:pPr>
    </w:p>
    <w:p w14:paraId="35FD6081" w14:textId="77777777" w:rsidR="00A7435F" w:rsidRPr="005E5FC7" w:rsidRDefault="00A7435F" w:rsidP="00EB7524">
      <w:pPr>
        <w:pStyle w:val="prastasistinklapis"/>
        <w:numPr>
          <w:ilvl w:val="0"/>
          <w:numId w:val="30"/>
        </w:numPr>
        <w:tabs>
          <w:tab w:val="left" w:pos="426"/>
          <w:tab w:val="left" w:pos="993"/>
        </w:tabs>
        <w:spacing w:before="0" w:beforeAutospacing="0" w:after="0" w:afterAutospacing="0"/>
        <w:ind w:firstLine="567"/>
        <w:jc w:val="both"/>
        <w:textAlignment w:val="baseline"/>
        <w:rPr>
          <w:color w:val="000000"/>
        </w:rPr>
      </w:pPr>
      <w:r w:rsidRPr="005E5FC7">
        <w:rPr>
          <w:color w:val="000000"/>
        </w:rPr>
        <w:t> Mokyklos tarybos nuostatai gali būti keičiami, jei to reikalauja 2/3 tarybos narių. </w:t>
      </w:r>
    </w:p>
    <w:p w14:paraId="546BFE84" w14:textId="77777777" w:rsidR="00A7435F" w:rsidRPr="005E5FC7" w:rsidRDefault="00A7435F" w:rsidP="00EB7524">
      <w:pPr>
        <w:pStyle w:val="prastasistinklapis"/>
        <w:numPr>
          <w:ilvl w:val="0"/>
          <w:numId w:val="31"/>
        </w:numPr>
        <w:tabs>
          <w:tab w:val="left" w:pos="426"/>
          <w:tab w:val="left" w:pos="993"/>
        </w:tabs>
        <w:spacing w:before="0" w:beforeAutospacing="0" w:after="0" w:afterAutospacing="0"/>
        <w:ind w:firstLine="567"/>
        <w:jc w:val="both"/>
        <w:textAlignment w:val="baseline"/>
        <w:rPr>
          <w:color w:val="000000"/>
        </w:rPr>
      </w:pPr>
      <w:r w:rsidRPr="005E5FC7">
        <w:rPr>
          <w:color w:val="000000"/>
        </w:rPr>
        <w:t>Mokyklos taryba nutraukia savo veiklą likviduojant arba reorganizuojant mokyklą. </w:t>
      </w:r>
    </w:p>
    <w:p w14:paraId="4E0FFCFF" w14:textId="77777777" w:rsidR="00A7435F" w:rsidRPr="005E5FC7" w:rsidRDefault="00A7435F" w:rsidP="00EB7524">
      <w:pPr>
        <w:pStyle w:val="prastasistinklapis"/>
        <w:tabs>
          <w:tab w:val="left" w:pos="426"/>
          <w:tab w:val="left" w:pos="993"/>
        </w:tabs>
        <w:spacing w:before="0" w:beforeAutospacing="0" w:after="0" w:afterAutospacing="0"/>
        <w:ind w:firstLine="567"/>
        <w:jc w:val="both"/>
      </w:pPr>
      <w:r w:rsidRPr="005E5FC7">
        <w:rPr>
          <w:color w:val="000000"/>
        </w:rPr>
        <w:t>  </w:t>
      </w:r>
    </w:p>
    <w:p w14:paraId="5669A3D1" w14:textId="68551D28" w:rsidR="00A7435F" w:rsidRPr="005E5FC7" w:rsidRDefault="00A7435F" w:rsidP="00EB7524">
      <w:pPr>
        <w:pStyle w:val="prastasistinklapis"/>
        <w:tabs>
          <w:tab w:val="left" w:pos="426"/>
        </w:tabs>
        <w:spacing w:before="0" w:beforeAutospacing="0" w:after="0" w:afterAutospacing="0"/>
        <w:ind w:firstLine="567"/>
        <w:jc w:val="center"/>
      </w:pPr>
    </w:p>
    <w:p w14:paraId="2DBE7952" w14:textId="77777777" w:rsidR="007F3DDB" w:rsidRPr="005E5FC7" w:rsidRDefault="00A7435F" w:rsidP="00EB7524">
      <w:pPr>
        <w:tabs>
          <w:tab w:val="left" w:pos="426"/>
        </w:tabs>
        <w:ind w:firstLine="567"/>
        <w:jc w:val="center"/>
      </w:pPr>
      <w:r w:rsidRPr="005E5FC7">
        <w:br/>
      </w:r>
    </w:p>
    <w:p w14:paraId="7F4103F2" w14:textId="6987BC00" w:rsidR="005E5FC7" w:rsidRPr="008D7779" w:rsidRDefault="008D7779" w:rsidP="008D7779">
      <w:pPr>
        <w:tabs>
          <w:tab w:val="left" w:pos="426"/>
        </w:tabs>
        <w:ind w:firstLine="567"/>
        <w:jc w:val="center"/>
        <w:rPr>
          <w:u w:val="single"/>
        </w:rPr>
      </w:pPr>
      <w:r>
        <w:rPr>
          <w:u w:val="single"/>
        </w:rPr>
        <w:tab/>
      </w:r>
      <w:r>
        <w:rPr>
          <w:u w:val="single"/>
        </w:rPr>
        <w:tab/>
      </w:r>
      <w:r>
        <w:rPr>
          <w:u w:val="single"/>
        </w:rPr>
        <w:tab/>
      </w:r>
      <w:r>
        <w:rPr>
          <w:u w:val="single"/>
        </w:rPr>
        <w:tab/>
      </w:r>
    </w:p>
    <w:sectPr w:rsidR="005E5FC7" w:rsidRPr="008D7779" w:rsidSect="008D7779">
      <w:pgSz w:w="11906" w:h="16838"/>
      <w:pgMar w:top="1134" w:right="1134"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870"/>
    <w:multiLevelType w:val="multilevel"/>
    <w:tmpl w:val="21FC149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22338B"/>
    <w:multiLevelType w:val="multilevel"/>
    <w:tmpl w:val="500E957C"/>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FB6BBF"/>
    <w:multiLevelType w:val="multilevel"/>
    <w:tmpl w:val="B4B4133A"/>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5F00CB"/>
    <w:multiLevelType w:val="multilevel"/>
    <w:tmpl w:val="2F1CC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13F4D7E"/>
    <w:multiLevelType w:val="hybridMultilevel"/>
    <w:tmpl w:val="56265428"/>
    <w:lvl w:ilvl="0" w:tplc="ECBC9530">
      <w:start w:val="2"/>
      <w:numFmt w:val="upperRoman"/>
      <w:lvlText w:val="%1."/>
      <w:lvlJc w:val="right"/>
      <w:pPr>
        <w:tabs>
          <w:tab w:val="num" w:pos="720"/>
        </w:tabs>
        <w:ind w:left="720" w:hanging="360"/>
      </w:pPr>
    </w:lvl>
    <w:lvl w:ilvl="1" w:tplc="CDCC917A" w:tentative="1">
      <w:start w:val="1"/>
      <w:numFmt w:val="decimal"/>
      <w:lvlText w:val="%2."/>
      <w:lvlJc w:val="left"/>
      <w:pPr>
        <w:tabs>
          <w:tab w:val="num" w:pos="1440"/>
        </w:tabs>
        <w:ind w:left="1440" w:hanging="360"/>
      </w:pPr>
    </w:lvl>
    <w:lvl w:ilvl="2" w:tplc="807A3404" w:tentative="1">
      <w:start w:val="1"/>
      <w:numFmt w:val="decimal"/>
      <w:lvlText w:val="%3."/>
      <w:lvlJc w:val="left"/>
      <w:pPr>
        <w:tabs>
          <w:tab w:val="num" w:pos="2160"/>
        </w:tabs>
        <w:ind w:left="2160" w:hanging="360"/>
      </w:pPr>
    </w:lvl>
    <w:lvl w:ilvl="3" w:tplc="D99E0956" w:tentative="1">
      <w:start w:val="1"/>
      <w:numFmt w:val="decimal"/>
      <w:lvlText w:val="%4."/>
      <w:lvlJc w:val="left"/>
      <w:pPr>
        <w:tabs>
          <w:tab w:val="num" w:pos="2880"/>
        </w:tabs>
        <w:ind w:left="2880" w:hanging="360"/>
      </w:pPr>
    </w:lvl>
    <w:lvl w:ilvl="4" w:tplc="84542144" w:tentative="1">
      <w:start w:val="1"/>
      <w:numFmt w:val="decimal"/>
      <w:lvlText w:val="%5."/>
      <w:lvlJc w:val="left"/>
      <w:pPr>
        <w:tabs>
          <w:tab w:val="num" w:pos="3600"/>
        </w:tabs>
        <w:ind w:left="3600" w:hanging="360"/>
      </w:pPr>
    </w:lvl>
    <w:lvl w:ilvl="5" w:tplc="6F44153E" w:tentative="1">
      <w:start w:val="1"/>
      <w:numFmt w:val="decimal"/>
      <w:lvlText w:val="%6."/>
      <w:lvlJc w:val="left"/>
      <w:pPr>
        <w:tabs>
          <w:tab w:val="num" w:pos="4320"/>
        </w:tabs>
        <w:ind w:left="4320" w:hanging="360"/>
      </w:pPr>
    </w:lvl>
    <w:lvl w:ilvl="6" w:tplc="5CC0BCE4" w:tentative="1">
      <w:start w:val="1"/>
      <w:numFmt w:val="decimal"/>
      <w:lvlText w:val="%7."/>
      <w:lvlJc w:val="left"/>
      <w:pPr>
        <w:tabs>
          <w:tab w:val="num" w:pos="5040"/>
        </w:tabs>
        <w:ind w:left="5040" w:hanging="360"/>
      </w:pPr>
    </w:lvl>
    <w:lvl w:ilvl="7" w:tplc="15D26F8C" w:tentative="1">
      <w:start w:val="1"/>
      <w:numFmt w:val="decimal"/>
      <w:lvlText w:val="%8."/>
      <w:lvlJc w:val="left"/>
      <w:pPr>
        <w:tabs>
          <w:tab w:val="num" w:pos="5760"/>
        </w:tabs>
        <w:ind w:left="5760" w:hanging="360"/>
      </w:pPr>
    </w:lvl>
    <w:lvl w:ilvl="8" w:tplc="F1608BFC" w:tentative="1">
      <w:start w:val="1"/>
      <w:numFmt w:val="decimal"/>
      <w:lvlText w:val="%9."/>
      <w:lvlJc w:val="left"/>
      <w:pPr>
        <w:tabs>
          <w:tab w:val="num" w:pos="6480"/>
        </w:tabs>
        <w:ind w:left="6480" w:hanging="360"/>
      </w:pPr>
    </w:lvl>
  </w:abstractNum>
  <w:abstractNum w:abstractNumId="5">
    <w:nsid w:val="5A0374C5"/>
    <w:multiLevelType w:val="multilevel"/>
    <w:tmpl w:val="E708B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C69434C"/>
    <w:multiLevelType w:val="multilevel"/>
    <w:tmpl w:val="1A4665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lvlOverride w:ilvl="0">
      <w:lvl w:ilvl="0">
        <w:numFmt w:val="upperRoman"/>
        <w:lvlText w:val="%1."/>
        <w:lvlJc w:val="right"/>
      </w:lvl>
    </w:lvlOverride>
  </w:num>
  <w:num w:numId="2">
    <w:abstractNumId w:val="3"/>
  </w:num>
  <w:num w:numId="3">
    <w:abstractNumId w:val="4"/>
  </w:num>
  <w:num w:numId="4">
    <w:abstractNumId w:val="6"/>
    <w:lvlOverride w:ilvl="0">
      <w:lvl w:ilvl="0">
        <w:numFmt w:val="decimal"/>
        <w:lvlText w:val="%1."/>
        <w:lvlJc w:val="left"/>
      </w:lvl>
    </w:lvlOverride>
  </w:num>
  <w:num w:numId="5">
    <w:abstractNumId w:val="6"/>
    <w:lvlOverride w:ilvl="0">
      <w:lvl w:ilvl="0">
        <w:numFmt w:val="decimal"/>
        <w:lvlText w:val="%1."/>
        <w:lvlJc w:val="left"/>
      </w:lvl>
    </w:lvlOverride>
  </w:num>
  <w:num w:numId="6">
    <w:abstractNumId w:val="6"/>
    <w:lvlOverride w:ilvl="0">
      <w:lvl w:ilvl="0">
        <w:numFmt w:val="decimal"/>
        <w:lvlText w:val="%1."/>
        <w:lvlJc w:val="left"/>
      </w:lvl>
    </w:lvlOverride>
  </w:num>
  <w:num w:numId="7">
    <w:abstractNumId w:val="6"/>
    <w:lvlOverride w:ilvl="0">
      <w:lvl w:ilvl="0">
        <w:numFmt w:val="decimal"/>
        <w:lvlText w:val="%1."/>
        <w:lvlJc w:val="left"/>
      </w:lvl>
    </w:lvlOverride>
  </w:num>
  <w:num w:numId="8">
    <w:abstractNumId w:val="6"/>
    <w:lvlOverride w:ilvl="0">
      <w:lvl w:ilvl="0">
        <w:numFmt w:val="decimal"/>
        <w:lvlText w:val="%1."/>
        <w:lvlJc w:val="left"/>
      </w:lvl>
    </w:lvlOverride>
  </w:num>
  <w:num w:numId="9">
    <w:abstractNumId w:val="6"/>
    <w:lvlOverride w:ilvl="0">
      <w:lvl w:ilvl="0">
        <w:numFmt w:val="decimal"/>
        <w:lvlText w:val="%1."/>
        <w:lvlJc w:val="left"/>
      </w:lvl>
    </w:lvlOverride>
  </w:num>
  <w:num w:numId="10">
    <w:abstractNumId w:val="6"/>
    <w:lvlOverride w:ilvl="0">
      <w:lvl w:ilvl="0">
        <w:numFmt w:val="decimal"/>
        <w:lvlText w:val="%1."/>
        <w:lvlJc w:val="left"/>
      </w:lvl>
    </w:lvlOverride>
  </w:num>
  <w:num w:numId="11">
    <w:abstractNumId w:val="6"/>
    <w:lvlOverride w:ilvl="0">
      <w:lvl w:ilvl="0">
        <w:numFmt w:val="decimal"/>
        <w:lvlText w:val="%1."/>
        <w:lvlJc w:val="left"/>
      </w:lvl>
    </w:lvlOverride>
  </w:num>
  <w:num w:numId="12">
    <w:abstractNumId w:val="0"/>
    <w:lvlOverride w:ilvl="0">
      <w:lvl w:ilvl="0">
        <w:numFmt w:val="decimal"/>
        <w:lvlText w:val="%1."/>
        <w:lvlJc w:val="left"/>
      </w:lvl>
    </w:lvlOverride>
  </w:num>
  <w:num w:numId="13">
    <w:abstractNumId w:val="0"/>
    <w:lvlOverride w:ilvl="0">
      <w:lvl w:ilvl="0">
        <w:numFmt w:val="decimal"/>
        <w:lvlText w:val="%1."/>
        <w:lvlJc w:val="left"/>
      </w:lvl>
    </w:lvlOverride>
  </w:num>
  <w:num w:numId="14">
    <w:abstractNumId w:val="0"/>
    <w:lvlOverride w:ilvl="0">
      <w:lvl w:ilvl="0">
        <w:numFmt w:val="decimal"/>
        <w:lvlText w:val="%1."/>
        <w:lvlJc w:val="left"/>
      </w:lvl>
    </w:lvlOverride>
  </w:num>
  <w:num w:numId="15">
    <w:abstractNumId w:val="0"/>
    <w:lvlOverride w:ilvl="0">
      <w:lvl w:ilvl="0">
        <w:numFmt w:val="decimal"/>
        <w:lvlText w:val="%1."/>
        <w:lvlJc w:val="left"/>
      </w:lvl>
    </w:lvlOverride>
  </w:num>
  <w:num w:numId="16">
    <w:abstractNumId w:val="0"/>
    <w:lvlOverride w:ilvl="0">
      <w:lvl w:ilvl="0">
        <w:numFmt w:val="decimal"/>
        <w:lvlText w:val="%1."/>
        <w:lvlJc w:val="left"/>
      </w:lvl>
    </w:lvlOverride>
  </w:num>
  <w:num w:numId="17">
    <w:abstractNumId w:val="0"/>
    <w:lvlOverride w:ilvl="0">
      <w:lvl w:ilvl="0">
        <w:numFmt w:val="decimal"/>
        <w:lvlText w:val="%1."/>
        <w:lvlJc w:val="left"/>
      </w:lvl>
    </w:lvlOverride>
  </w:num>
  <w:num w:numId="18">
    <w:abstractNumId w:val="0"/>
    <w:lvlOverride w:ilvl="0">
      <w:lvl w:ilvl="0">
        <w:numFmt w:val="decimal"/>
        <w:lvlText w:val="%1."/>
        <w:lvlJc w:val="left"/>
      </w:lvl>
    </w:lvlOverride>
  </w:num>
  <w:num w:numId="19">
    <w:abstractNumId w:val="0"/>
    <w:lvlOverride w:ilvl="0">
      <w:lvl w:ilvl="0">
        <w:numFmt w:val="decimal"/>
        <w:lvlText w:val="%1."/>
        <w:lvlJc w:val="left"/>
      </w:lvl>
    </w:lvlOverride>
  </w:num>
  <w:num w:numId="20">
    <w:abstractNumId w:val="0"/>
    <w:lvlOverride w:ilvl="0">
      <w:lvl w:ilvl="0">
        <w:numFmt w:val="decimal"/>
        <w:lvlText w:val="%1."/>
        <w:lvlJc w:val="left"/>
      </w:lvl>
    </w:lvlOverride>
  </w:num>
  <w:num w:numId="21">
    <w:abstractNumId w:val="0"/>
    <w:lvlOverride w:ilvl="0">
      <w:lvl w:ilvl="0">
        <w:numFmt w:val="decimal"/>
        <w:lvlText w:val="%1."/>
        <w:lvlJc w:val="left"/>
      </w:lvl>
    </w:lvlOverride>
  </w:num>
  <w:num w:numId="22">
    <w:abstractNumId w:val="1"/>
    <w:lvlOverride w:ilvl="0">
      <w:lvl w:ilvl="0">
        <w:numFmt w:val="decimal"/>
        <w:lvlText w:val="%1."/>
        <w:lvlJc w:val="left"/>
      </w:lvl>
    </w:lvlOverride>
  </w:num>
  <w:num w:numId="23">
    <w:abstractNumId w:val="1"/>
    <w:lvlOverride w:ilvl="0">
      <w:lvl w:ilvl="0">
        <w:numFmt w:val="decimal"/>
        <w:lvlText w:val="%1."/>
        <w:lvlJc w:val="left"/>
      </w:lvl>
    </w:lvlOverride>
  </w:num>
  <w:num w:numId="24">
    <w:abstractNumId w:val="1"/>
    <w:lvlOverride w:ilvl="0">
      <w:lvl w:ilvl="0">
        <w:numFmt w:val="decimal"/>
        <w:lvlText w:val="%1."/>
        <w:lvlJc w:val="left"/>
      </w:lvl>
    </w:lvlOverride>
  </w:num>
  <w:num w:numId="25">
    <w:abstractNumId w:val="1"/>
    <w:lvlOverride w:ilvl="0">
      <w:lvl w:ilvl="0">
        <w:numFmt w:val="decimal"/>
        <w:lvlText w:val="%1."/>
        <w:lvlJc w:val="left"/>
      </w:lvl>
    </w:lvlOverride>
  </w:num>
  <w:num w:numId="26">
    <w:abstractNumId w:val="1"/>
    <w:lvlOverride w:ilvl="0">
      <w:lvl w:ilvl="0">
        <w:numFmt w:val="decimal"/>
        <w:lvlText w:val="%1."/>
        <w:lvlJc w:val="left"/>
      </w:lvl>
    </w:lvlOverride>
  </w:num>
  <w:num w:numId="27">
    <w:abstractNumId w:val="1"/>
    <w:lvlOverride w:ilvl="0">
      <w:lvl w:ilvl="0">
        <w:numFmt w:val="decimal"/>
        <w:lvlText w:val="%1."/>
        <w:lvlJc w:val="left"/>
      </w:lvl>
    </w:lvlOverride>
  </w:num>
  <w:num w:numId="28">
    <w:abstractNumId w:val="1"/>
    <w:lvlOverride w:ilvl="0">
      <w:lvl w:ilvl="0">
        <w:numFmt w:val="decimal"/>
        <w:lvlText w:val="%1."/>
        <w:lvlJc w:val="left"/>
      </w:lvl>
    </w:lvlOverride>
  </w:num>
  <w:num w:numId="29">
    <w:abstractNumId w:val="1"/>
    <w:lvlOverride w:ilvl="0">
      <w:lvl w:ilvl="0">
        <w:numFmt w:val="decimal"/>
        <w:lvlText w:val="%1."/>
        <w:lvlJc w:val="left"/>
      </w:lvl>
    </w:lvlOverride>
  </w:num>
  <w:num w:numId="30">
    <w:abstractNumId w:val="2"/>
    <w:lvlOverride w:ilvl="0">
      <w:lvl w:ilvl="0">
        <w:numFmt w:val="decimal"/>
        <w:lvlText w:val="%1."/>
        <w:lvlJc w:val="left"/>
      </w:lvl>
    </w:lvlOverride>
  </w:num>
  <w:num w:numId="31">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35F"/>
    <w:rsid w:val="005E5FC7"/>
    <w:rsid w:val="007F3DDB"/>
    <w:rsid w:val="008D7779"/>
    <w:rsid w:val="008F3D7A"/>
    <w:rsid w:val="00A7435F"/>
    <w:rsid w:val="00A77E91"/>
    <w:rsid w:val="00BE044A"/>
    <w:rsid w:val="00DE3439"/>
    <w:rsid w:val="00E42799"/>
    <w:rsid w:val="00EB7524"/>
    <w:rsid w:val="00FF0B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49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42799"/>
    <w:rPr>
      <w:sz w:val="24"/>
      <w:szCs w:val="24"/>
      <w:lang w:eastAsia="lt-LT"/>
    </w:rPr>
  </w:style>
  <w:style w:type="paragraph" w:styleId="Antrat1">
    <w:name w:val="heading 1"/>
    <w:basedOn w:val="prastasis"/>
    <w:next w:val="prastasis"/>
    <w:link w:val="Antrat1Diagrama"/>
    <w:qFormat/>
    <w:rsid w:val="00DE3439"/>
    <w:pPr>
      <w:keepNext/>
      <w:spacing w:before="240" w:after="60"/>
      <w:outlineLvl w:val="0"/>
    </w:pPr>
    <w:rPr>
      <w:rFonts w:asciiTheme="majorHAnsi" w:eastAsiaTheme="majorEastAsia" w:hAnsiTheme="majorHAnsi" w:cstheme="majorBidi"/>
      <w:b/>
      <w:bCs/>
      <w:kern w:val="32"/>
      <w:sz w:val="32"/>
      <w:szCs w:val="32"/>
    </w:rPr>
  </w:style>
  <w:style w:type="paragraph" w:styleId="Antrat2">
    <w:name w:val="heading 2"/>
    <w:basedOn w:val="prastasis"/>
    <w:next w:val="prastasis"/>
    <w:link w:val="Antrat2Diagrama"/>
    <w:semiHidden/>
    <w:unhideWhenUsed/>
    <w:qFormat/>
    <w:rsid w:val="00DE3439"/>
    <w:pPr>
      <w:keepNext/>
      <w:spacing w:before="240" w:after="60"/>
      <w:outlineLvl w:val="1"/>
    </w:pPr>
    <w:rPr>
      <w:rFonts w:asciiTheme="majorHAnsi" w:eastAsiaTheme="majorEastAsia" w:hAnsiTheme="majorHAnsi" w:cstheme="majorBidi"/>
      <w:b/>
      <w:bCs/>
      <w:i/>
      <w:iCs/>
      <w:sz w:val="28"/>
      <w:szCs w:val="28"/>
    </w:rPr>
  </w:style>
  <w:style w:type="paragraph" w:styleId="Antrat3">
    <w:name w:val="heading 3"/>
    <w:basedOn w:val="prastasis"/>
    <w:next w:val="prastasis"/>
    <w:link w:val="Antrat3Diagrama"/>
    <w:semiHidden/>
    <w:unhideWhenUsed/>
    <w:qFormat/>
    <w:rsid w:val="00DE3439"/>
    <w:pPr>
      <w:keepNext/>
      <w:spacing w:before="240" w:after="60"/>
      <w:outlineLvl w:val="2"/>
    </w:pPr>
    <w:rPr>
      <w:rFonts w:asciiTheme="majorHAnsi" w:eastAsiaTheme="majorEastAsia" w:hAnsiTheme="majorHAnsi" w:cstheme="majorBidi"/>
      <w:b/>
      <w:bCs/>
      <w:sz w:val="26"/>
      <w:szCs w:val="26"/>
    </w:rPr>
  </w:style>
  <w:style w:type="paragraph" w:styleId="Antrat4">
    <w:name w:val="heading 4"/>
    <w:basedOn w:val="prastasis"/>
    <w:next w:val="prastasis"/>
    <w:link w:val="Antrat4Diagrama"/>
    <w:semiHidden/>
    <w:unhideWhenUsed/>
    <w:qFormat/>
    <w:rsid w:val="00DE3439"/>
    <w:pPr>
      <w:keepNext/>
      <w:spacing w:before="240" w:after="60"/>
      <w:outlineLvl w:val="3"/>
    </w:pPr>
    <w:rPr>
      <w:rFonts w:asciiTheme="minorHAnsi" w:eastAsiaTheme="minorEastAsia" w:hAnsiTheme="minorHAnsi" w:cstheme="minorBidi"/>
      <w:b/>
      <w:bCs/>
      <w:sz w:val="28"/>
      <w:szCs w:val="28"/>
    </w:rPr>
  </w:style>
  <w:style w:type="paragraph" w:styleId="Antrat5">
    <w:name w:val="heading 5"/>
    <w:basedOn w:val="prastasis"/>
    <w:next w:val="prastasis"/>
    <w:link w:val="Antrat5Diagrama"/>
    <w:semiHidden/>
    <w:unhideWhenUsed/>
    <w:qFormat/>
    <w:rsid w:val="00DE3439"/>
    <w:pPr>
      <w:spacing w:before="240" w:after="60"/>
      <w:outlineLvl w:val="4"/>
    </w:pPr>
    <w:rPr>
      <w:rFonts w:asciiTheme="minorHAnsi" w:eastAsiaTheme="minorEastAsia" w:hAnsiTheme="minorHAnsi" w:cstheme="minorBidi"/>
      <w:b/>
      <w:bCs/>
      <w:i/>
      <w:iCs/>
      <w:sz w:val="26"/>
      <w:szCs w:val="26"/>
    </w:rPr>
  </w:style>
  <w:style w:type="paragraph" w:styleId="Antrat6">
    <w:name w:val="heading 6"/>
    <w:basedOn w:val="prastasis"/>
    <w:next w:val="prastasis"/>
    <w:link w:val="Antrat6Diagrama"/>
    <w:semiHidden/>
    <w:unhideWhenUsed/>
    <w:qFormat/>
    <w:rsid w:val="00DE3439"/>
    <w:pPr>
      <w:spacing w:before="240" w:after="60"/>
      <w:outlineLvl w:val="5"/>
    </w:pPr>
    <w:rPr>
      <w:rFonts w:asciiTheme="minorHAnsi" w:eastAsiaTheme="minorEastAsia" w:hAnsiTheme="minorHAnsi" w:cstheme="minorBidi"/>
      <w:b/>
      <w:bCs/>
      <w:sz w:val="22"/>
      <w:szCs w:val="22"/>
    </w:rPr>
  </w:style>
  <w:style w:type="paragraph" w:styleId="Antrat7">
    <w:name w:val="heading 7"/>
    <w:basedOn w:val="prastasis"/>
    <w:next w:val="prastasis"/>
    <w:link w:val="Antrat7Diagrama"/>
    <w:semiHidden/>
    <w:unhideWhenUsed/>
    <w:qFormat/>
    <w:rsid w:val="00DE3439"/>
    <w:pPr>
      <w:spacing w:before="240" w:after="60"/>
      <w:outlineLvl w:val="6"/>
    </w:pPr>
    <w:rPr>
      <w:rFonts w:asciiTheme="minorHAnsi" w:eastAsiaTheme="minorEastAsia" w:hAnsiTheme="minorHAnsi" w:cstheme="minorBidi"/>
    </w:rPr>
  </w:style>
  <w:style w:type="paragraph" w:styleId="Antrat8">
    <w:name w:val="heading 8"/>
    <w:basedOn w:val="prastasis"/>
    <w:next w:val="prastasis"/>
    <w:link w:val="Antrat8Diagrama"/>
    <w:semiHidden/>
    <w:unhideWhenUsed/>
    <w:qFormat/>
    <w:rsid w:val="00DE3439"/>
    <w:pPr>
      <w:spacing w:before="240" w:after="60"/>
      <w:outlineLvl w:val="7"/>
    </w:pPr>
    <w:rPr>
      <w:rFonts w:asciiTheme="minorHAnsi" w:eastAsiaTheme="minorEastAsia" w:hAnsiTheme="minorHAnsi" w:cstheme="minorBidi"/>
      <w:i/>
      <w:iCs/>
    </w:rPr>
  </w:style>
  <w:style w:type="paragraph" w:styleId="Antrat9">
    <w:name w:val="heading 9"/>
    <w:basedOn w:val="prastasis"/>
    <w:next w:val="prastasis"/>
    <w:link w:val="Antrat9Diagrama"/>
    <w:semiHidden/>
    <w:unhideWhenUsed/>
    <w:qFormat/>
    <w:rsid w:val="00DE3439"/>
    <w:pPr>
      <w:spacing w:before="240" w:after="60"/>
      <w:outlineLvl w:val="8"/>
    </w:pPr>
    <w:rPr>
      <w:rFonts w:asciiTheme="majorHAnsi" w:eastAsiaTheme="majorEastAsia" w:hAnsiTheme="majorHAnsi" w:cstheme="majorBidi"/>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DE3439"/>
    <w:rPr>
      <w:rFonts w:asciiTheme="majorHAnsi" w:eastAsiaTheme="majorEastAsia" w:hAnsiTheme="majorHAnsi" w:cstheme="majorBidi"/>
      <w:b/>
      <w:bCs/>
      <w:kern w:val="32"/>
      <w:sz w:val="32"/>
      <w:szCs w:val="32"/>
      <w:lang w:eastAsia="lt-LT"/>
    </w:rPr>
  </w:style>
  <w:style w:type="character" w:customStyle="1" w:styleId="Antrat2Diagrama">
    <w:name w:val="Antraštė 2 Diagrama"/>
    <w:link w:val="Antrat2"/>
    <w:semiHidden/>
    <w:rsid w:val="00DE3439"/>
    <w:rPr>
      <w:rFonts w:asciiTheme="majorHAnsi" w:eastAsiaTheme="majorEastAsia" w:hAnsiTheme="majorHAnsi" w:cstheme="majorBidi"/>
      <w:b/>
      <w:bCs/>
      <w:i/>
      <w:iCs/>
      <w:sz w:val="28"/>
      <w:szCs w:val="28"/>
      <w:lang w:eastAsia="lt-LT"/>
    </w:rPr>
  </w:style>
  <w:style w:type="character" w:customStyle="1" w:styleId="Antrat3Diagrama">
    <w:name w:val="Antraštė 3 Diagrama"/>
    <w:link w:val="Antrat3"/>
    <w:semiHidden/>
    <w:rsid w:val="00DE3439"/>
    <w:rPr>
      <w:rFonts w:asciiTheme="majorHAnsi" w:eastAsiaTheme="majorEastAsia" w:hAnsiTheme="majorHAnsi" w:cstheme="majorBidi"/>
      <w:b/>
      <w:bCs/>
      <w:sz w:val="26"/>
      <w:szCs w:val="26"/>
      <w:lang w:eastAsia="lt-LT"/>
    </w:rPr>
  </w:style>
  <w:style w:type="character" w:customStyle="1" w:styleId="Antrat4Diagrama">
    <w:name w:val="Antraštė 4 Diagrama"/>
    <w:link w:val="Antrat4"/>
    <w:semiHidden/>
    <w:rsid w:val="00DE3439"/>
    <w:rPr>
      <w:rFonts w:asciiTheme="minorHAnsi" w:eastAsiaTheme="minorEastAsia" w:hAnsiTheme="minorHAnsi" w:cstheme="minorBidi"/>
      <w:b/>
      <w:bCs/>
      <w:sz w:val="28"/>
      <w:szCs w:val="28"/>
      <w:lang w:eastAsia="lt-LT"/>
    </w:rPr>
  </w:style>
  <w:style w:type="character" w:customStyle="1" w:styleId="Antrat5Diagrama">
    <w:name w:val="Antraštė 5 Diagrama"/>
    <w:link w:val="Antrat5"/>
    <w:semiHidden/>
    <w:rsid w:val="00DE3439"/>
    <w:rPr>
      <w:rFonts w:asciiTheme="minorHAnsi" w:eastAsiaTheme="minorEastAsia" w:hAnsiTheme="minorHAnsi" w:cstheme="minorBidi"/>
      <w:b/>
      <w:bCs/>
      <w:i/>
      <w:iCs/>
      <w:sz w:val="26"/>
      <w:szCs w:val="26"/>
      <w:lang w:eastAsia="lt-LT"/>
    </w:rPr>
  </w:style>
  <w:style w:type="character" w:customStyle="1" w:styleId="Antrat6Diagrama">
    <w:name w:val="Antraštė 6 Diagrama"/>
    <w:link w:val="Antrat6"/>
    <w:semiHidden/>
    <w:rsid w:val="00DE3439"/>
    <w:rPr>
      <w:rFonts w:asciiTheme="minorHAnsi" w:eastAsiaTheme="minorEastAsia" w:hAnsiTheme="minorHAnsi" w:cstheme="minorBidi"/>
      <w:b/>
      <w:bCs/>
      <w:sz w:val="22"/>
      <w:szCs w:val="22"/>
      <w:lang w:eastAsia="lt-LT"/>
    </w:rPr>
  </w:style>
  <w:style w:type="character" w:customStyle="1" w:styleId="Antrat7Diagrama">
    <w:name w:val="Antraštė 7 Diagrama"/>
    <w:link w:val="Antrat7"/>
    <w:semiHidden/>
    <w:rsid w:val="00DE3439"/>
    <w:rPr>
      <w:rFonts w:asciiTheme="minorHAnsi" w:eastAsiaTheme="minorEastAsia" w:hAnsiTheme="minorHAnsi" w:cstheme="minorBidi"/>
      <w:sz w:val="24"/>
      <w:szCs w:val="24"/>
      <w:lang w:eastAsia="lt-LT"/>
    </w:rPr>
  </w:style>
  <w:style w:type="character" w:customStyle="1" w:styleId="Antrat8Diagrama">
    <w:name w:val="Antraštė 8 Diagrama"/>
    <w:link w:val="Antrat8"/>
    <w:semiHidden/>
    <w:rsid w:val="00DE3439"/>
    <w:rPr>
      <w:rFonts w:asciiTheme="minorHAnsi" w:eastAsiaTheme="minorEastAsia" w:hAnsiTheme="minorHAnsi" w:cstheme="minorBidi"/>
      <w:i/>
      <w:iCs/>
      <w:sz w:val="24"/>
      <w:szCs w:val="24"/>
      <w:lang w:eastAsia="lt-LT"/>
    </w:rPr>
  </w:style>
  <w:style w:type="character" w:customStyle="1" w:styleId="Antrat9Diagrama">
    <w:name w:val="Antraštė 9 Diagrama"/>
    <w:link w:val="Antrat9"/>
    <w:semiHidden/>
    <w:rsid w:val="00DE3439"/>
    <w:rPr>
      <w:rFonts w:asciiTheme="majorHAnsi" w:eastAsiaTheme="majorEastAsia" w:hAnsiTheme="majorHAnsi" w:cstheme="majorBidi"/>
      <w:sz w:val="22"/>
      <w:szCs w:val="22"/>
      <w:lang w:eastAsia="lt-LT"/>
    </w:rPr>
  </w:style>
  <w:style w:type="paragraph" w:styleId="Antrat">
    <w:name w:val="caption"/>
    <w:basedOn w:val="prastasis"/>
    <w:next w:val="prastasis"/>
    <w:semiHidden/>
    <w:unhideWhenUsed/>
    <w:qFormat/>
    <w:rsid w:val="00DE3439"/>
    <w:rPr>
      <w:b/>
      <w:bCs/>
      <w:sz w:val="20"/>
      <w:szCs w:val="20"/>
    </w:rPr>
  </w:style>
  <w:style w:type="paragraph" w:styleId="Pavadinimas">
    <w:name w:val="Title"/>
    <w:aliases w:val="Char Char"/>
    <w:basedOn w:val="prastasis"/>
    <w:link w:val="PavadinimasDiagrama"/>
    <w:uiPriority w:val="10"/>
    <w:qFormat/>
    <w:rsid w:val="00E42799"/>
    <w:pPr>
      <w:jc w:val="center"/>
    </w:pPr>
    <w:rPr>
      <w:b/>
      <w:szCs w:val="20"/>
    </w:rPr>
  </w:style>
  <w:style w:type="character" w:customStyle="1" w:styleId="PavadinimasDiagrama">
    <w:name w:val="Pavadinimas Diagrama"/>
    <w:aliases w:val="Char Char Diagrama"/>
    <w:link w:val="Pavadinimas"/>
    <w:uiPriority w:val="10"/>
    <w:rsid w:val="00E42799"/>
    <w:rPr>
      <w:b/>
      <w:sz w:val="24"/>
      <w:lang w:eastAsia="lt-LT"/>
    </w:rPr>
  </w:style>
  <w:style w:type="paragraph" w:styleId="Antrinispavadinimas">
    <w:name w:val="Subtitle"/>
    <w:basedOn w:val="prastasis"/>
    <w:next w:val="prastasis"/>
    <w:link w:val="AntrinispavadinimasDiagrama"/>
    <w:qFormat/>
    <w:rsid w:val="00DE3439"/>
    <w:pPr>
      <w:spacing w:after="60"/>
      <w:jc w:val="center"/>
      <w:outlineLvl w:val="1"/>
    </w:pPr>
    <w:rPr>
      <w:rFonts w:asciiTheme="majorHAnsi" w:eastAsiaTheme="majorEastAsia" w:hAnsiTheme="majorHAnsi" w:cstheme="majorBidi"/>
    </w:rPr>
  </w:style>
  <w:style w:type="character" w:customStyle="1" w:styleId="AntrinispavadinimasDiagrama">
    <w:name w:val="Antrinis pavadinimas Diagrama"/>
    <w:link w:val="Antrinispavadinimas"/>
    <w:rsid w:val="00DE3439"/>
    <w:rPr>
      <w:rFonts w:asciiTheme="majorHAnsi" w:eastAsiaTheme="majorEastAsia" w:hAnsiTheme="majorHAnsi" w:cstheme="majorBidi"/>
      <w:sz w:val="24"/>
      <w:szCs w:val="24"/>
      <w:lang w:eastAsia="lt-LT"/>
    </w:rPr>
  </w:style>
  <w:style w:type="character" w:styleId="Grietas">
    <w:name w:val="Strong"/>
    <w:qFormat/>
    <w:rsid w:val="00DE3439"/>
    <w:rPr>
      <w:b/>
      <w:bCs/>
    </w:rPr>
  </w:style>
  <w:style w:type="character" w:styleId="Emfaz">
    <w:name w:val="Emphasis"/>
    <w:qFormat/>
    <w:rsid w:val="00DE3439"/>
    <w:rPr>
      <w:i/>
      <w:iCs/>
    </w:rPr>
  </w:style>
  <w:style w:type="paragraph" w:styleId="Betarp">
    <w:name w:val="No Spacing"/>
    <w:basedOn w:val="prastasis"/>
    <w:link w:val="BetarpDiagrama"/>
    <w:uiPriority w:val="1"/>
    <w:qFormat/>
    <w:rsid w:val="00DE3439"/>
  </w:style>
  <w:style w:type="character" w:customStyle="1" w:styleId="BetarpDiagrama">
    <w:name w:val="Be tarpų Diagrama"/>
    <w:link w:val="Betarp"/>
    <w:uiPriority w:val="1"/>
    <w:rsid w:val="00DE3439"/>
    <w:rPr>
      <w:sz w:val="24"/>
      <w:szCs w:val="24"/>
      <w:lang w:eastAsia="lt-LT"/>
    </w:rPr>
  </w:style>
  <w:style w:type="paragraph" w:styleId="Sraopastraipa">
    <w:name w:val="List Paragraph"/>
    <w:basedOn w:val="prastasis"/>
    <w:uiPriority w:val="34"/>
    <w:qFormat/>
    <w:rsid w:val="00E42799"/>
    <w:pPr>
      <w:spacing w:after="200" w:line="276" w:lineRule="auto"/>
      <w:ind w:left="720"/>
      <w:contextualSpacing/>
    </w:pPr>
    <w:rPr>
      <w:rFonts w:ascii="Calibri" w:eastAsia="Calibri" w:hAnsi="Calibri"/>
      <w:sz w:val="22"/>
      <w:szCs w:val="22"/>
      <w:lang w:eastAsia="en-US"/>
    </w:rPr>
  </w:style>
  <w:style w:type="paragraph" w:styleId="Citata">
    <w:name w:val="Quote"/>
    <w:basedOn w:val="prastasis"/>
    <w:next w:val="prastasis"/>
    <w:link w:val="CitataDiagrama"/>
    <w:uiPriority w:val="29"/>
    <w:qFormat/>
    <w:rsid w:val="00DE3439"/>
    <w:rPr>
      <w:i/>
      <w:iCs/>
      <w:color w:val="000000" w:themeColor="text1"/>
    </w:rPr>
  </w:style>
  <w:style w:type="character" w:customStyle="1" w:styleId="CitataDiagrama">
    <w:name w:val="Citata Diagrama"/>
    <w:link w:val="Citata"/>
    <w:uiPriority w:val="29"/>
    <w:rsid w:val="00DE3439"/>
    <w:rPr>
      <w:i/>
      <w:iCs/>
      <w:color w:val="000000" w:themeColor="text1"/>
      <w:sz w:val="24"/>
      <w:szCs w:val="24"/>
      <w:lang w:eastAsia="lt-LT"/>
    </w:rPr>
  </w:style>
  <w:style w:type="paragraph" w:styleId="Iskirtacitata">
    <w:name w:val="Intense Quote"/>
    <w:basedOn w:val="prastasis"/>
    <w:next w:val="prastasis"/>
    <w:link w:val="IskirtacitataDiagrama"/>
    <w:uiPriority w:val="30"/>
    <w:qFormat/>
    <w:rsid w:val="00DE3439"/>
    <w:pPr>
      <w:pBdr>
        <w:bottom w:val="single" w:sz="4" w:space="4" w:color="4F81BD" w:themeColor="accent1"/>
      </w:pBdr>
      <w:spacing w:before="200" w:after="280"/>
      <w:ind w:left="936" w:right="936"/>
    </w:pPr>
    <w:rPr>
      <w:b/>
      <w:bCs/>
      <w:i/>
      <w:iCs/>
      <w:color w:val="4F81BD" w:themeColor="accent1"/>
    </w:rPr>
  </w:style>
  <w:style w:type="character" w:customStyle="1" w:styleId="IskirtacitataDiagrama">
    <w:name w:val="Išskirta citata Diagrama"/>
    <w:link w:val="Iskirtacitata"/>
    <w:uiPriority w:val="30"/>
    <w:rsid w:val="00DE3439"/>
    <w:rPr>
      <w:b/>
      <w:bCs/>
      <w:i/>
      <w:iCs/>
      <w:color w:val="4F81BD" w:themeColor="accent1"/>
      <w:sz w:val="24"/>
      <w:szCs w:val="24"/>
      <w:lang w:eastAsia="lt-LT"/>
    </w:rPr>
  </w:style>
  <w:style w:type="character" w:styleId="Nerykuspabraukimas">
    <w:name w:val="Subtle Emphasis"/>
    <w:uiPriority w:val="19"/>
    <w:qFormat/>
    <w:rsid w:val="00DE3439"/>
    <w:rPr>
      <w:i/>
      <w:iCs/>
      <w:color w:val="808080" w:themeColor="text1" w:themeTint="7F"/>
    </w:rPr>
  </w:style>
  <w:style w:type="character" w:styleId="Rykuspabraukimas">
    <w:name w:val="Intense Emphasis"/>
    <w:uiPriority w:val="21"/>
    <w:qFormat/>
    <w:rsid w:val="00DE3439"/>
    <w:rPr>
      <w:b/>
      <w:bCs/>
      <w:i/>
      <w:iCs/>
      <w:color w:val="4F81BD" w:themeColor="accent1"/>
    </w:rPr>
  </w:style>
  <w:style w:type="character" w:styleId="Nerykinuoroda">
    <w:name w:val="Subtle Reference"/>
    <w:uiPriority w:val="31"/>
    <w:qFormat/>
    <w:rsid w:val="00DE3439"/>
    <w:rPr>
      <w:smallCaps/>
      <w:color w:val="C0504D" w:themeColor="accent2"/>
      <w:u w:val="single"/>
    </w:rPr>
  </w:style>
  <w:style w:type="character" w:styleId="Rykinuoroda">
    <w:name w:val="Intense Reference"/>
    <w:uiPriority w:val="32"/>
    <w:qFormat/>
    <w:rsid w:val="00DE3439"/>
    <w:rPr>
      <w:b/>
      <w:bCs/>
      <w:smallCaps/>
      <w:color w:val="C0504D" w:themeColor="accent2"/>
      <w:spacing w:val="5"/>
      <w:u w:val="single"/>
    </w:rPr>
  </w:style>
  <w:style w:type="character" w:styleId="Knygospavadinimas">
    <w:name w:val="Book Title"/>
    <w:uiPriority w:val="33"/>
    <w:qFormat/>
    <w:rsid w:val="00DE3439"/>
    <w:rPr>
      <w:b/>
      <w:bCs/>
      <w:smallCaps/>
      <w:spacing w:val="5"/>
    </w:rPr>
  </w:style>
  <w:style w:type="paragraph" w:styleId="Turinioantrat">
    <w:name w:val="TOC Heading"/>
    <w:basedOn w:val="Antrat1"/>
    <w:next w:val="prastasis"/>
    <w:uiPriority w:val="39"/>
    <w:semiHidden/>
    <w:unhideWhenUsed/>
    <w:qFormat/>
    <w:rsid w:val="00DE3439"/>
    <w:pPr>
      <w:outlineLvl w:val="9"/>
    </w:pPr>
  </w:style>
  <w:style w:type="paragraph" w:styleId="prastasistinklapis">
    <w:name w:val="Normal (Web)"/>
    <w:basedOn w:val="prastasis"/>
    <w:uiPriority w:val="99"/>
    <w:semiHidden/>
    <w:unhideWhenUsed/>
    <w:rsid w:val="00A7435F"/>
    <w:pPr>
      <w:spacing w:before="100" w:beforeAutospacing="1" w:after="100" w:afterAutospacing="1"/>
    </w:pPr>
  </w:style>
  <w:style w:type="character" w:customStyle="1" w:styleId="apple-tab-span">
    <w:name w:val="apple-tab-span"/>
    <w:basedOn w:val="Numatytasispastraiposriftas"/>
    <w:rsid w:val="00A743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42799"/>
    <w:rPr>
      <w:sz w:val="24"/>
      <w:szCs w:val="24"/>
      <w:lang w:eastAsia="lt-LT"/>
    </w:rPr>
  </w:style>
  <w:style w:type="paragraph" w:styleId="Antrat1">
    <w:name w:val="heading 1"/>
    <w:basedOn w:val="prastasis"/>
    <w:next w:val="prastasis"/>
    <w:link w:val="Antrat1Diagrama"/>
    <w:qFormat/>
    <w:rsid w:val="00DE3439"/>
    <w:pPr>
      <w:keepNext/>
      <w:spacing w:before="240" w:after="60"/>
      <w:outlineLvl w:val="0"/>
    </w:pPr>
    <w:rPr>
      <w:rFonts w:asciiTheme="majorHAnsi" w:eastAsiaTheme="majorEastAsia" w:hAnsiTheme="majorHAnsi" w:cstheme="majorBidi"/>
      <w:b/>
      <w:bCs/>
      <w:kern w:val="32"/>
      <w:sz w:val="32"/>
      <w:szCs w:val="32"/>
    </w:rPr>
  </w:style>
  <w:style w:type="paragraph" w:styleId="Antrat2">
    <w:name w:val="heading 2"/>
    <w:basedOn w:val="prastasis"/>
    <w:next w:val="prastasis"/>
    <w:link w:val="Antrat2Diagrama"/>
    <w:semiHidden/>
    <w:unhideWhenUsed/>
    <w:qFormat/>
    <w:rsid w:val="00DE3439"/>
    <w:pPr>
      <w:keepNext/>
      <w:spacing w:before="240" w:after="60"/>
      <w:outlineLvl w:val="1"/>
    </w:pPr>
    <w:rPr>
      <w:rFonts w:asciiTheme="majorHAnsi" w:eastAsiaTheme="majorEastAsia" w:hAnsiTheme="majorHAnsi" w:cstheme="majorBidi"/>
      <w:b/>
      <w:bCs/>
      <w:i/>
      <w:iCs/>
      <w:sz w:val="28"/>
      <w:szCs w:val="28"/>
    </w:rPr>
  </w:style>
  <w:style w:type="paragraph" w:styleId="Antrat3">
    <w:name w:val="heading 3"/>
    <w:basedOn w:val="prastasis"/>
    <w:next w:val="prastasis"/>
    <w:link w:val="Antrat3Diagrama"/>
    <w:semiHidden/>
    <w:unhideWhenUsed/>
    <w:qFormat/>
    <w:rsid w:val="00DE3439"/>
    <w:pPr>
      <w:keepNext/>
      <w:spacing w:before="240" w:after="60"/>
      <w:outlineLvl w:val="2"/>
    </w:pPr>
    <w:rPr>
      <w:rFonts w:asciiTheme="majorHAnsi" w:eastAsiaTheme="majorEastAsia" w:hAnsiTheme="majorHAnsi" w:cstheme="majorBidi"/>
      <w:b/>
      <w:bCs/>
      <w:sz w:val="26"/>
      <w:szCs w:val="26"/>
    </w:rPr>
  </w:style>
  <w:style w:type="paragraph" w:styleId="Antrat4">
    <w:name w:val="heading 4"/>
    <w:basedOn w:val="prastasis"/>
    <w:next w:val="prastasis"/>
    <w:link w:val="Antrat4Diagrama"/>
    <w:semiHidden/>
    <w:unhideWhenUsed/>
    <w:qFormat/>
    <w:rsid w:val="00DE3439"/>
    <w:pPr>
      <w:keepNext/>
      <w:spacing w:before="240" w:after="60"/>
      <w:outlineLvl w:val="3"/>
    </w:pPr>
    <w:rPr>
      <w:rFonts w:asciiTheme="minorHAnsi" w:eastAsiaTheme="minorEastAsia" w:hAnsiTheme="minorHAnsi" w:cstheme="minorBidi"/>
      <w:b/>
      <w:bCs/>
      <w:sz w:val="28"/>
      <w:szCs w:val="28"/>
    </w:rPr>
  </w:style>
  <w:style w:type="paragraph" w:styleId="Antrat5">
    <w:name w:val="heading 5"/>
    <w:basedOn w:val="prastasis"/>
    <w:next w:val="prastasis"/>
    <w:link w:val="Antrat5Diagrama"/>
    <w:semiHidden/>
    <w:unhideWhenUsed/>
    <w:qFormat/>
    <w:rsid w:val="00DE3439"/>
    <w:pPr>
      <w:spacing w:before="240" w:after="60"/>
      <w:outlineLvl w:val="4"/>
    </w:pPr>
    <w:rPr>
      <w:rFonts w:asciiTheme="minorHAnsi" w:eastAsiaTheme="minorEastAsia" w:hAnsiTheme="minorHAnsi" w:cstheme="minorBidi"/>
      <w:b/>
      <w:bCs/>
      <w:i/>
      <w:iCs/>
      <w:sz w:val="26"/>
      <w:szCs w:val="26"/>
    </w:rPr>
  </w:style>
  <w:style w:type="paragraph" w:styleId="Antrat6">
    <w:name w:val="heading 6"/>
    <w:basedOn w:val="prastasis"/>
    <w:next w:val="prastasis"/>
    <w:link w:val="Antrat6Diagrama"/>
    <w:semiHidden/>
    <w:unhideWhenUsed/>
    <w:qFormat/>
    <w:rsid w:val="00DE3439"/>
    <w:pPr>
      <w:spacing w:before="240" w:after="60"/>
      <w:outlineLvl w:val="5"/>
    </w:pPr>
    <w:rPr>
      <w:rFonts w:asciiTheme="minorHAnsi" w:eastAsiaTheme="minorEastAsia" w:hAnsiTheme="minorHAnsi" w:cstheme="minorBidi"/>
      <w:b/>
      <w:bCs/>
      <w:sz w:val="22"/>
      <w:szCs w:val="22"/>
    </w:rPr>
  </w:style>
  <w:style w:type="paragraph" w:styleId="Antrat7">
    <w:name w:val="heading 7"/>
    <w:basedOn w:val="prastasis"/>
    <w:next w:val="prastasis"/>
    <w:link w:val="Antrat7Diagrama"/>
    <w:semiHidden/>
    <w:unhideWhenUsed/>
    <w:qFormat/>
    <w:rsid w:val="00DE3439"/>
    <w:pPr>
      <w:spacing w:before="240" w:after="60"/>
      <w:outlineLvl w:val="6"/>
    </w:pPr>
    <w:rPr>
      <w:rFonts w:asciiTheme="minorHAnsi" w:eastAsiaTheme="minorEastAsia" w:hAnsiTheme="minorHAnsi" w:cstheme="minorBidi"/>
    </w:rPr>
  </w:style>
  <w:style w:type="paragraph" w:styleId="Antrat8">
    <w:name w:val="heading 8"/>
    <w:basedOn w:val="prastasis"/>
    <w:next w:val="prastasis"/>
    <w:link w:val="Antrat8Diagrama"/>
    <w:semiHidden/>
    <w:unhideWhenUsed/>
    <w:qFormat/>
    <w:rsid w:val="00DE3439"/>
    <w:pPr>
      <w:spacing w:before="240" w:after="60"/>
      <w:outlineLvl w:val="7"/>
    </w:pPr>
    <w:rPr>
      <w:rFonts w:asciiTheme="minorHAnsi" w:eastAsiaTheme="minorEastAsia" w:hAnsiTheme="minorHAnsi" w:cstheme="minorBidi"/>
      <w:i/>
      <w:iCs/>
    </w:rPr>
  </w:style>
  <w:style w:type="paragraph" w:styleId="Antrat9">
    <w:name w:val="heading 9"/>
    <w:basedOn w:val="prastasis"/>
    <w:next w:val="prastasis"/>
    <w:link w:val="Antrat9Diagrama"/>
    <w:semiHidden/>
    <w:unhideWhenUsed/>
    <w:qFormat/>
    <w:rsid w:val="00DE3439"/>
    <w:pPr>
      <w:spacing w:before="240" w:after="60"/>
      <w:outlineLvl w:val="8"/>
    </w:pPr>
    <w:rPr>
      <w:rFonts w:asciiTheme="majorHAnsi" w:eastAsiaTheme="majorEastAsia" w:hAnsiTheme="majorHAnsi" w:cstheme="majorBidi"/>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DE3439"/>
    <w:rPr>
      <w:rFonts w:asciiTheme="majorHAnsi" w:eastAsiaTheme="majorEastAsia" w:hAnsiTheme="majorHAnsi" w:cstheme="majorBidi"/>
      <w:b/>
      <w:bCs/>
      <w:kern w:val="32"/>
      <w:sz w:val="32"/>
      <w:szCs w:val="32"/>
      <w:lang w:eastAsia="lt-LT"/>
    </w:rPr>
  </w:style>
  <w:style w:type="character" w:customStyle="1" w:styleId="Antrat2Diagrama">
    <w:name w:val="Antraštė 2 Diagrama"/>
    <w:link w:val="Antrat2"/>
    <w:semiHidden/>
    <w:rsid w:val="00DE3439"/>
    <w:rPr>
      <w:rFonts w:asciiTheme="majorHAnsi" w:eastAsiaTheme="majorEastAsia" w:hAnsiTheme="majorHAnsi" w:cstheme="majorBidi"/>
      <w:b/>
      <w:bCs/>
      <w:i/>
      <w:iCs/>
      <w:sz w:val="28"/>
      <w:szCs w:val="28"/>
      <w:lang w:eastAsia="lt-LT"/>
    </w:rPr>
  </w:style>
  <w:style w:type="character" w:customStyle="1" w:styleId="Antrat3Diagrama">
    <w:name w:val="Antraštė 3 Diagrama"/>
    <w:link w:val="Antrat3"/>
    <w:semiHidden/>
    <w:rsid w:val="00DE3439"/>
    <w:rPr>
      <w:rFonts w:asciiTheme="majorHAnsi" w:eastAsiaTheme="majorEastAsia" w:hAnsiTheme="majorHAnsi" w:cstheme="majorBidi"/>
      <w:b/>
      <w:bCs/>
      <w:sz w:val="26"/>
      <w:szCs w:val="26"/>
      <w:lang w:eastAsia="lt-LT"/>
    </w:rPr>
  </w:style>
  <w:style w:type="character" w:customStyle="1" w:styleId="Antrat4Diagrama">
    <w:name w:val="Antraštė 4 Diagrama"/>
    <w:link w:val="Antrat4"/>
    <w:semiHidden/>
    <w:rsid w:val="00DE3439"/>
    <w:rPr>
      <w:rFonts w:asciiTheme="minorHAnsi" w:eastAsiaTheme="minorEastAsia" w:hAnsiTheme="minorHAnsi" w:cstheme="minorBidi"/>
      <w:b/>
      <w:bCs/>
      <w:sz w:val="28"/>
      <w:szCs w:val="28"/>
      <w:lang w:eastAsia="lt-LT"/>
    </w:rPr>
  </w:style>
  <w:style w:type="character" w:customStyle="1" w:styleId="Antrat5Diagrama">
    <w:name w:val="Antraštė 5 Diagrama"/>
    <w:link w:val="Antrat5"/>
    <w:semiHidden/>
    <w:rsid w:val="00DE3439"/>
    <w:rPr>
      <w:rFonts w:asciiTheme="minorHAnsi" w:eastAsiaTheme="minorEastAsia" w:hAnsiTheme="minorHAnsi" w:cstheme="minorBidi"/>
      <w:b/>
      <w:bCs/>
      <w:i/>
      <w:iCs/>
      <w:sz w:val="26"/>
      <w:szCs w:val="26"/>
      <w:lang w:eastAsia="lt-LT"/>
    </w:rPr>
  </w:style>
  <w:style w:type="character" w:customStyle="1" w:styleId="Antrat6Diagrama">
    <w:name w:val="Antraštė 6 Diagrama"/>
    <w:link w:val="Antrat6"/>
    <w:semiHidden/>
    <w:rsid w:val="00DE3439"/>
    <w:rPr>
      <w:rFonts w:asciiTheme="minorHAnsi" w:eastAsiaTheme="minorEastAsia" w:hAnsiTheme="minorHAnsi" w:cstheme="minorBidi"/>
      <w:b/>
      <w:bCs/>
      <w:sz w:val="22"/>
      <w:szCs w:val="22"/>
      <w:lang w:eastAsia="lt-LT"/>
    </w:rPr>
  </w:style>
  <w:style w:type="character" w:customStyle="1" w:styleId="Antrat7Diagrama">
    <w:name w:val="Antraštė 7 Diagrama"/>
    <w:link w:val="Antrat7"/>
    <w:semiHidden/>
    <w:rsid w:val="00DE3439"/>
    <w:rPr>
      <w:rFonts w:asciiTheme="minorHAnsi" w:eastAsiaTheme="minorEastAsia" w:hAnsiTheme="minorHAnsi" w:cstheme="minorBidi"/>
      <w:sz w:val="24"/>
      <w:szCs w:val="24"/>
      <w:lang w:eastAsia="lt-LT"/>
    </w:rPr>
  </w:style>
  <w:style w:type="character" w:customStyle="1" w:styleId="Antrat8Diagrama">
    <w:name w:val="Antraštė 8 Diagrama"/>
    <w:link w:val="Antrat8"/>
    <w:semiHidden/>
    <w:rsid w:val="00DE3439"/>
    <w:rPr>
      <w:rFonts w:asciiTheme="minorHAnsi" w:eastAsiaTheme="minorEastAsia" w:hAnsiTheme="minorHAnsi" w:cstheme="minorBidi"/>
      <w:i/>
      <w:iCs/>
      <w:sz w:val="24"/>
      <w:szCs w:val="24"/>
      <w:lang w:eastAsia="lt-LT"/>
    </w:rPr>
  </w:style>
  <w:style w:type="character" w:customStyle="1" w:styleId="Antrat9Diagrama">
    <w:name w:val="Antraštė 9 Diagrama"/>
    <w:link w:val="Antrat9"/>
    <w:semiHidden/>
    <w:rsid w:val="00DE3439"/>
    <w:rPr>
      <w:rFonts w:asciiTheme="majorHAnsi" w:eastAsiaTheme="majorEastAsia" w:hAnsiTheme="majorHAnsi" w:cstheme="majorBidi"/>
      <w:sz w:val="22"/>
      <w:szCs w:val="22"/>
      <w:lang w:eastAsia="lt-LT"/>
    </w:rPr>
  </w:style>
  <w:style w:type="paragraph" w:styleId="Antrat">
    <w:name w:val="caption"/>
    <w:basedOn w:val="prastasis"/>
    <w:next w:val="prastasis"/>
    <w:semiHidden/>
    <w:unhideWhenUsed/>
    <w:qFormat/>
    <w:rsid w:val="00DE3439"/>
    <w:rPr>
      <w:b/>
      <w:bCs/>
      <w:sz w:val="20"/>
      <w:szCs w:val="20"/>
    </w:rPr>
  </w:style>
  <w:style w:type="paragraph" w:styleId="Pavadinimas">
    <w:name w:val="Title"/>
    <w:aliases w:val="Char Char"/>
    <w:basedOn w:val="prastasis"/>
    <w:link w:val="PavadinimasDiagrama"/>
    <w:uiPriority w:val="10"/>
    <w:qFormat/>
    <w:rsid w:val="00E42799"/>
    <w:pPr>
      <w:jc w:val="center"/>
    </w:pPr>
    <w:rPr>
      <w:b/>
      <w:szCs w:val="20"/>
    </w:rPr>
  </w:style>
  <w:style w:type="character" w:customStyle="1" w:styleId="PavadinimasDiagrama">
    <w:name w:val="Pavadinimas Diagrama"/>
    <w:aliases w:val="Char Char Diagrama"/>
    <w:link w:val="Pavadinimas"/>
    <w:uiPriority w:val="10"/>
    <w:rsid w:val="00E42799"/>
    <w:rPr>
      <w:b/>
      <w:sz w:val="24"/>
      <w:lang w:eastAsia="lt-LT"/>
    </w:rPr>
  </w:style>
  <w:style w:type="paragraph" w:styleId="Antrinispavadinimas">
    <w:name w:val="Subtitle"/>
    <w:basedOn w:val="prastasis"/>
    <w:next w:val="prastasis"/>
    <w:link w:val="AntrinispavadinimasDiagrama"/>
    <w:qFormat/>
    <w:rsid w:val="00DE3439"/>
    <w:pPr>
      <w:spacing w:after="60"/>
      <w:jc w:val="center"/>
      <w:outlineLvl w:val="1"/>
    </w:pPr>
    <w:rPr>
      <w:rFonts w:asciiTheme="majorHAnsi" w:eastAsiaTheme="majorEastAsia" w:hAnsiTheme="majorHAnsi" w:cstheme="majorBidi"/>
    </w:rPr>
  </w:style>
  <w:style w:type="character" w:customStyle="1" w:styleId="AntrinispavadinimasDiagrama">
    <w:name w:val="Antrinis pavadinimas Diagrama"/>
    <w:link w:val="Antrinispavadinimas"/>
    <w:rsid w:val="00DE3439"/>
    <w:rPr>
      <w:rFonts w:asciiTheme="majorHAnsi" w:eastAsiaTheme="majorEastAsia" w:hAnsiTheme="majorHAnsi" w:cstheme="majorBidi"/>
      <w:sz w:val="24"/>
      <w:szCs w:val="24"/>
      <w:lang w:eastAsia="lt-LT"/>
    </w:rPr>
  </w:style>
  <w:style w:type="character" w:styleId="Grietas">
    <w:name w:val="Strong"/>
    <w:qFormat/>
    <w:rsid w:val="00DE3439"/>
    <w:rPr>
      <w:b/>
      <w:bCs/>
    </w:rPr>
  </w:style>
  <w:style w:type="character" w:styleId="Emfaz">
    <w:name w:val="Emphasis"/>
    <w:qFormat/>
    <w:rsid w:val="00DE3439"/>
    <w:rPr>
      <w:i/>
      <w:iCs/>
    </w:rPr>
  </w:style>
  <w:style w:type="paragraph" w:styleId="Betarp">
    <w:name w:val="No Spacing"/>
    <w:basedOn w:val="prastasis"/>
    <w:link w:val="BetarpDiagrama"/>
    <w:uiPriority w:val="1"/>
    <w:qFormat/>
    <w:rsid w:val="00DE3439"/>
  </w:style>
  <w:style w:type="character" w:customStyle="1" w:styleId="BetarpDiagrama">
    <w:name w:val="Be tarpų Diagrama"/>
    <w:link w:val="Betarp"/>
    <w:uiPriority w:val="1"/>
    <w:rsid w:val="00DE3439"/>
    <w:rPr>
      <w:sz w:val="24"/>
      <w:szCs w:val="24"/>
      <w:lang w:eastAsia="lt-LT"/>
    </w:rPr>
  </w:style>
  <w:style w:type="paragraph" w:styleId="Sraopastraipa">
    <w:name w:val="List Paragraph"/>
    <w:basedOn w:val="prastasis"/>
    <w:uiPriority w:val="34"/>
    <w:qFormat/>
    <w:rsid w:val="00E42799"/>
    <w:pPr>
      <w:spacing w:after="200" w:line="276" w:lineRule="auto"/>
      <w:ind w:left="720"/>
      <w:contextualSpacing/>
    </w:pPr>
    <w:rPr>
      <w:rFonts w:ascii="Calibri" w:eastAsia="Calibri" w:hAnsi="Calibri"/>
      <w:sz w:val="22"/>
      <w:szCs w:val="22"/>
      <w:lang w:eastAsia="en-US"/>
    </w:rPr>
  </w:style>
  <w:style w:type="paragraph" w:styleId="Citata">
    <w:name w:val="Quote"/>
    <w:basedOn w:val="prastasis"/>
    <w:next w:val="prastasis"/>
    <w:link w:val="CitataDiagrama"/>
    <w:uiPriority w:val="29"/>
    <w:qFormat/>
    <w:rsid w:val="00DE3439"/>
    <w:rPr>
      <w:i/>
      <w:iCs/>
      <w:color w:val="000000" w:themeColor="text1"/>
    </w:rPr>
  </w:style>
  <w:style w:type="character" w:customStyle="1" w:styleId="CitataDiagrama">
    <w:name w:val="Citata Diagrama"/>
    <w:link w:val="Citata"/>
    <w:uiPriority w:val="29"/>
    <w:rsid w:val="00DE3439"/>
    <w:rPr>
      <w:i/>
      <w:iCs/>
      <w:color w:val="000000" w:themeColor="text1"/>
      <w:sz w:val="24"/>
      <w:szCs w:val="24"/>
      <w:lang w:eastAsia="lt-LT"/>
    </w:rPr>
  </w:style>
  <w:style w:type="paragraph" w:styleId="Iskirtacitata">
    <w:name w:val="Intense Quote"/>
    <w:basedOn w:val="prastasis"/>
    <w:next w:val="prastasis"/>
    <w:link w:val="IskirtacitataDiagrama"/>
    <w:uiPriority w:val="30"/>
    <w:qFormat/>
    <w:rsid w:val="00DE3439"/>
    <w:pPr>
      <w:pBdr>
        <w:bottom w:val="single" w:sz="4" w:space="4" w:color="4F81BD" w:themeColor="accent1"/>
      </w:pBdr>
      <w:spacing w:before="200" w:after="280"/>
      <w:ind w:left="936" w:right="936"/>
    </w:pPr>
    <w:rPr>
      <w:b/>
      <w:bCs/>
      <w:i/>
      <w:iCs/>
      <w:color w:val="4F81BD" w:themeColor="accent1"/>
    </w:rPr>
  </w:style>
  <w:style w:type="character" w:customStyle="1" w:styleId="IskirtacitataDiagrama">
    <w:name w:val="Išskirta citata Diagrama"/>
    <w:link w:val="Iskirtacitata"/>
    <w:uiPriority w:val="30"/>
    <w:rsid w:val="00DE3439"/>
    <w:rPr>
      <w:b/>
      <w:bCs/>
      <w:i/>
      <w:iCs/>
      <w:color w:val="4F81BD" w:themeColor="accent1"/>
      <w:sz w:val="24"/>
      <w:szCs w:val="24"/>
      <w:lang w:eastAsia="lt-LT"/>
    </w:rPr>
  </w:style>
  <w:style w:type="character" w:styleId="Nerykuspabraukimas">
    <w:name w:val="Subtle Emphasis"/>
    <w:uiPriority w:val="19"/>
    <w:qFormat/>
    <w:rsid w:val="00DE3439"/>
    <w:rPr>
      <w:i/>
      <w:iCs/>
      <w:color w:val="808080" w:themeColor="text1" w:themeTint="7F"/>
    </w:rPr>
  </w:style>
  <w:style w:type="character" w:styleId="Rykuspabraukimas">
    <w:name w:val="Intense Emphasis"/>
    <w:uiPriority w:val="21"/>
    <w:qFormat/>
    <w:rsid w:val="00DE3439"/>
    <w:rPr>
      <w:b/>
      <w:bCs/>
      <w:i/>
      <w:iCs/>
      <w:color w:val="4F81BD" w:themeColor="accent1"/>
    </w:rPr>
  </w:style>
  <w:style w:type="character" w:styleId="Nerykinuoroda">
    <w:name w:val="Subtle Reference"/>
    <w:uiPriority w:val="31"/>
    <w:qFormat/>
    <w:rsid w:val="00DE3439"/>
    <w:rPr>
      <w:smallCaps/>
      <w:color w:val="C0504D" w:themeColor="accent2"/>
      <w:u w:val="single"/>
    </w:rPr>
  </w:style>
  <w:style w:type="character" w:styleId="Rykinuoroda">
    <w:name w:val="Intense Reference"/>
    <w:uiPriority w:val="32"/>
    <w:qFormat/>
    <w:rsid w:val="00DE3439"/>
    <w:rPr>
      <w:b/>
      <w:bCs/>
      <w:smallCaps/>
      <w:color w:val="C0504D" w:themeColor="accent2"/>
      <w:spacing w:val="5"/>
      <w:u w:val="single"/>
    </w:rPr>
  </w:style>
  <w:style w:type="character" w:styleId="Knygospavadinimas">
    <w:name w:val="Book Title"/>
    <w:uiPriority w:val="33"/>
    <w:qFormat/>
    <w:rsid w:val="00DE3439"/>
    <w:rPr>
      <w:b/>
      <w:bCs/>
      <w:smallCaps/>
      <w:spacing w:val="5"/>
    </w:rPr>
  </w:style>
  <w:style w:type="paragraph" w:styleId="Turinioantrat">
    <w:name w:val="TOC Heading"/>
    <w:basedOn w:val="Antrat1"/>
    <w:next w:val="prastasis"/>
    <w:uiPriority w:val="39"/>
    <w:semiHidden/>
    <w:unhideWhenUsed/>
    <w:qFormat/>
    <w:rsid w:val="00DE3439"/>
    <w:pPr>
      <w:outlineLvl w:val="9"/>
    </w:pPr>
  </w:style>
  <w:style w:type="paragraph" w:styleId="prastasistinklapis">
    <w:name w:val="Normal (Web)"/>
    <w:basedOn w:val="prastasis"/>
    <w:uiPriority w:val="99"/>
    <w:semiHidden/>
    <w:unhideWhenUsed/>
    <w:rsid w:val="00A7435F"/>
    <w:pPr>
      <w:spacing w:before="100" w:beforeAutospacing="1" w:after="100" w:afterAutospacing="1"/>
    </w:pPr>
  </w:style>
  <w:style w:type="character" w:customStyle="1" w:styleId="apple-tab-span">
    <w:name w:val="apple-tab-span"/>
    <w:basedOn w:val="Numatytasispastraiposriftas"/>
    <w:rsid w:val="00A74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54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C2A4C-B199-4E88-BEB7-D9D0A9DB1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4870</Words>
  <Characters>2777</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Sekretore</dc:creator>
  <cp:lastModifiedBy>Sekretore</cp:lastModifiedBy>
  <cp:revision>2</cp:revision>
  <dcterms:created xsi:type="dcterms:W3CDTF">2022-04-08T06:26:00Z</dcterms:created>
  <dcterms:modified xsi:type="dcterms:W3CDTF">2022-04-08T06:26:00Z</dcterms:modified>
</cp:coreProperties>
</file>