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2C" w:rsidRPr="00560CFC" w:rsidRDefault="003716A0">
      <w:pPr>
        <w:pStyle w:val="Antrat3"/>
        <w:spacing w:before="0" w:after="0"/>
        <w:ind w:left="4536"/>
        <w:rPr>
          <w:rFonts w:ascii="Times New Roman" w:eastAsia="Times New Roman" w:hAnsi="Times New Roman" w:cs="Times New Roman"/>
          <w:b w:val="0"/>
          <w:sz w:val="24"/>
          <w:szCs w:val="24"/>
        </w:rPr>
      </w:pPr>
      <w:bookmarkStart w:id="0" w:name="_gjdgxs" w:colFirst="0" w:colLast="0"/>
      <w:bookmarkEnd w:id="0"/>
      <w:r w:rsidRPr="00560CFC">
        <w:rPr>
          <w:rFonts w:ascii="Times New Roman" w:eastAsia="Times New Roman" w:hAnsi="Times New Roman" w:cs="Times New Roman"/>
          <w:b w:val="0"/>
          <w:sz w:val="24"/>
          <w:szCs w:val="24"/>
        </w:rPr>
        <w:t xml:space="preserve">                                                           PATVIRTINTA</w:t>
      </w:r>
    </w:p>
    <w:p w:rsidR="00F6492C" w:rsidRPr="00560CFC" w:rsidRDefault="003716A0">
      <w:pPr>
        <w:pStyle w:val="Antrat2"/>
        <w:tabs>
          <w:tab w:val="left" w:pos="1134"/>
          <w:tab w:val="left" w:pos="5103"/>
        </w:tabs>
        <w:spacing w:before="0" w:after="0"/>
        <w:ind w:left="4536"/>
        <w:rPr>
          <w:rFonts w:ascii="Times New Roman" w:eastAsia="Times New Roman" w:hAnsi="Times New Roman" w:cs="Times New Roman"/>
          <w:b w:val="0"/>
          <w:i w:val="0"/>
          <w:sz w:val="24"/>
          <w:szCs w:val="24"/>
        </w:rPr>
      </w:pPr>
      <w:r w:rsidRPr="00560CFC">
        <w:rPr>
          <w:rFonts w:ascii="Times New Roman" w:eastAsia="Times New Roman" w:hAnsi="Times New Roman" w:cs="Times New Roman"/>
          <w:b w:val="0"/>
          <w:i w:val="0"/>
          <w:sz w:val="24"/>
          <w:szCs w:val="24"/>
        </w:rPr>
        <w:t xml:space="preserve">Radviliškio r. Pociūnėlių pagrindinės mokyklos direktoriaus    </w:t>
      </w:r>
    </w:p>
    <w:p w:rsidR="00712D4F" w:rsidRDefault="00712D4F">
      <w:pPr>
        <w:pStyle w:val="Antrat2"/>
        <w:tabs>
          <w:tab w:val="left" w:pos="1134"/>
          <w:tab w:val="left" w:pos="5103"/>
        </w:tabs>
        <w:spacing w:before="0" w:after="0"/>
        <w:ind w:left="4536"/>
        <w:rPr>
          <w:rFonts w:ascii="Times New Roman" w:eastAsia="Times New Roman" w:hAnsi="Times New Roman" w:cs="Times New Roman"/>
          <w:b w:val="0"/>
          <w:i w:val="0"/>
          <w:sz w:val="24"/>
          <w:szCs w:val="24"/>
        </w:rPr>
      </w:pPr>
      <w:r>
        <w:rPr>
          <w:rFonts w:ascii="Times New Roman" w:eastAsia="Times New Roman" w:hAnsi="Times New Roman" w:cs="Times New Roman"/>
          <w:b w:val="0"/>
          <w:i w:val="0"/>
          <w:sz w:val="24"/>
          <w:szCs w:val="24"/>
        </w:rPr>
        <w:t>2019</w:t>
      </w:r>
      <w:r w:rsidR="003716A0" w:rsidRPr="00560CFC">
        <w:rPr>
          <w:rFonts w:ascii="Times New Roman" w:eastAsia="Times New Roman" w:hAnsi="Times New Roman" w:cs="Times New Roman"/>
          <w:b w:val="0"/>
          <w:i w:val="0"/>
          <w:sz w:val="24"/>
          <w:szCs w:val="24"/>
        </w:rPr>
        <w:t xml:space="preserve"> m. </w:t>
      </w:r>
      <w:r>
        <w:rPr>
          <w:rFonts w:ascii="Times New Roman" w:eastAsia="Times New Roman" w:hAnsi="Times New Roman" w:cs="Times New Roman"/>
          <w:b w:val="0"/>
          <w:i w:val="0"/>
          <w:sz w:val="24"/>
          <w:szCs w:val="24"/>
        </w:rPr>
        <w:t xml:space="preserve">rugpjūčio 30 </w:t>
      </w:r>
      <w:r w:rsidR="003716A0" w:rsidRPr="00560CFC">
        <w:rPr>
          <w:rFonts w:ascii="Times New Roman" w:eastAsia="Times New Roman" w:hAnsi="Times New Roman" w:cs="Times New Roman"/>
          <w:b w:val="0"/>
          <w:i w:val="0"/>
          <w:sz w:val="24"/>
          <w:szCs w:val="24"/>
        </w:rPr>
        <w:t xml:space="preserve"> d. įsakymu </w:t>
      </w:r>
      <w:r>
        <w:rPr>
          <w:rFonts w:ascii="Times New Roman" w:eastAsia="Times New Roman" w:hAnsi="Times New Roman" w:cs="Times New Roman"/>
          <w:b w:val="0"/>
          <w:i w:val="0"/>
          <w:sz w:val="24"/>
          <w:szCs w:val="24"/>
        </w:rPr>
        <w:t xml:space="preserve"> </w:t>
      </w:r>
    </w:p>
    <w:p w:rsidR="00F6492C" w:rsidRPr="00560CFC" w:rsidRDefault="00712D4F">
      <w:pPr>
        <w:pStyle w:val="Antrat2"/>
        <w:tabs>
          <w:tab w:val="left" w:pos="1134"/>
          <w:tab w:val="left" w:pos="5103"/>
        </w:tabs>
        <w:spacing w:before="0" w:after="0"/>
        <w:ind w:left="4536"/>
        <w:rPr>
          <w:rFonts w:ascii="Times New Roman" w:eastAsia="Times New Roman" w:hAnsi="Times New Roman" w:cs="Times New Roman"/>
          <w:b w:val="0"/>
          <w:i w:val="0"/>
          <w:sz w:val="24"/>
          <w:szCs w:val="24"/>
        </w:rPr>
      </w:pPr>
      <w:r>
        <w:rPr>
          <w:rFonts w:ascii="Times New Roman" w:eastAsia="Times New Roman" w:hAnsi="Times New Roman" w:cs="Times New Roman"/>
          <w:b w:val="0"/>
          <w:i w:val="0"/>
          <w:sz w:val="24"/>
          <w:szCs w:val="24"/>
        </w:rPr>
        <w:t>Nr. V1-</w:t>
      </w:r>
      <w:bookmarkStart w:id="1" w:name="_GoBack"/>
      <w:bookmarkEnd w:id="1"/>
      <w:r>
        <w:rPr>
          <w:rFonts w:ascii="Times New Roman" w:eastAsia="Times New Roman" w:hAnsi="Times New Roman" w:cs="Times New Roman"/>
          <w:b w:val="0"/>
          <w:i w:val="0"/>
          <w:sz w:val="24"/>
          <w:szCs w:val="24"/>
        </w:rPr>
        <w:t>308 (1.3)</w:t>
      </w:r>
    </w:p>
    <w:p w:rsidR="00F6492C" w:rsidRPr="00560CFC" w:rsidRDefault="00F6492C">
      <w:pPr>
        <w:spacing w:after="0" w:line="240" w:lineRule="auto"/>
        <w:jc w:val="center"/>
        <w:rPr>
          <w:rFonts w:ascii="Times New Roman" w:eastAsia="Times New Roman" w:hAnsi="Times New Roman" w:cs="Times New Roman"/>
          <w:sz w:val="24"/>
          <w:szCs w:val="24"/>
        </w:rPr>
      </w:pPr>
    </w:p>
    <w:p w:rsidR="00F6492C" w:rsidRPr="00560CFC" w:rsidRDefault="003716A0">
      <w:pPr>
        <w:spacing w:after="0" w:line="240" w:lineRule="auto"/>
        <w:jc w:val="center"/>
        <w:rPr>
          <w:rFonts w:ascii="Times New Roman" w:eastAsia="Times New Roman" w:hAnsi="Times New Roman" w:cs="Times New Roman"/>
          <w:b/>
          <w:sz w:val="24"/>
          <w:szCs w:val="24"/>
        </w:rPr>
      </w:pPr>
      <w:r w:rsidRPr="00560CFC">
        <w:rPr>
          <w:rFonts w:ascii="Times New Roman" w:eastAsia="Times New Roman" w:hAnsi="Times New Roman" w:cs="Times New Roman"/>
          <w:b/>
          <w:sz w:val="24"/>
          <w:szCs w:val="24"/>
        </w:rPr>
        <w:t>RADVILIŠKIO R. POCIŪNĖLIŲ PAGRINDINĖ</w:t>
      </w:r>
      <w:r w:rsidR="00C54EA6" w:rsidRPr="00560CFC">
        <w:rPr>
          <w:rFonts w:ascii="Times New Roman" w:eastAsia="Times New Roman" w:hAnsi="Times New Roman" w:cs="Times New Roman"/>
          <w:b/>
          <w:sz w:val="24"/>
          <w:szCs w:val="24"/>
        </w:rPr>
        <w:t>S MOKYKLOS</w:t>
      </w:r>
    </w:p>
    <w:p w:rsidR="00F6492C" w:rsidRPr="00560CFC" w:rsidRDefault="003716A0">
      <w:pPr>
        <w:spacing w:after="0" w:line="240" w:lineRule="auto"/>
        <w:jc w:val="center"/>
        <w:rPr>
          <w:rFonts w:ascii="Times New Roman" w:eastAsia="Times New Roman" w:hAnsi="Times New Roman" w:cs="Times New Roman"/>
          <w:b/>
          <w:sz w:val="24"/>
          <w:szCs w:val="24"/>
        </w:rPr>
      </w:pPr>
      <w:r w:rsidRPr="00560CFC">
        <w:rPr>
          <w:rFonts w:ascii="Times New Roman" w:eastAsia="Times New Roman" w:hAnsi="Times New Roman" w:cs="Times New Roman"/>
          <w:b/>
          <w:sz w:val="24"/>
          <w:szCs w:val="24"/>
        </w:rPr>
        <w:t xml:space="preserve"> SPECIALIŲJŲ POREIKIŲ MOKINIŲ MOKY</w:t>
      </w:r>
      <w:r w:rsidR="001870FC" w:rsidRPr="00560CFC">
        <w:rPr>
          <w:rFonts w:ascii="Times New Roman" w:eastAsia="Times New Roman" w:hAnsi="Times New Roman" w:cs="Times New Roman"/>
          <w:b/>
          <w:sz w:val="24"/>
          <w:szCs w:val="24"/>
        </w:rPr>
        <w:t>MOSI PASIEKIMŲ VERTINIMO  TVARKOS APRAŠAS</w:t>
      </w:r>
    </w:p>
    <w:p w:rsidR="00F6492C" w:rsidRPr="00560CFC" w:rsidRDefault="00F6492C">
      <w:pPr>
        <w:spacing w:after="0" w:line="240" w:lineRule="auto"/>
        <w:jc w:val="center"/>
        <w:rPr>
          <w:rFonts w:ascii="Times New Roman" w:eastAsia="Times New Roman" w:hAnsi="Times New Roman" w:cs="Times New Roman"/>
          <w:b/>
          <w:sz w:val="24"/>
          <w:szCs w:val="24"/>
        </w:rPr>
      </w:pPr>
    </w:p>
    <w:p w:rsidR="00F6492C" w:rsidRPr="00560CFC" w:rsidRDefault="003716A0">
      <w:pPr>
        <w:spacing w:after="0" w:line="240" w:lineRule="auto"/>
        <w:jc w:val="center"/>
        <w:rPr>
          <w:rFonts w:ascii="Times New Roman" w:eastAsia="Times New Roman" w:hAnsi="Times New Roman" w:cs="Times New Roman"/>
          <w:b/>
          <w:sz w:val="24"/>
          <w:szCs w:val="24"/>
        </w:rPr>
      </w:pPr>
      <w:r w:rsidRPr="00560CFC">
        <w:rPr>
          <w:rFonts w:ascii="Times New Roman" w:eastAsia="Times New Roman" w:hAnsi="Times New Roman" w:cs="Times New Roman"/>
          <w:b/>
          <w:sz w:val="24"/>
          <w:szCs w:val="24"/>
        </w:rPr>
        <w:t xml:space="preserve"> I SKYRIUS</w:t>
      </w:r>
    </w:p>
    <w:p w:rsidR="00F6492C" w:rsidRPr="00560CFC" w:rsidRDefault="00F6492C">
      <w:pPr>
        <w:spacing w:after="0" w:line="240" w:lineRule="auto"/>
        <w:jc w:val="center"/>
        <w:rPr>
          <w:rFonts w:ascii="Times New Roman" w:eastAsia="Times New Roman" w:hAnsi="Times New Roman" w:cs="Times New Roman"/>
          <w:b/>
          <w:sz w:val="24"/>
          <w:szCs w:val="24"/>
        </w:rPr>
      </w:pPr>
    </w:p>
    <w:p w:rsidR="00F6492C" w:rsidRPr="00560CFC" w:rsidRDefault="003716A0">
      <w:pPr>
        <w:spacing w:after="0" w:line="240" w:lineRule="auto"/>
        <w:jc w:val="center"/>
        <w:rPr>
          <w:rFonts w:ascii="Times New Roman" w:eastAsia="Times New Roman" w:hAnsi="Times New Roman" w:cs="Times New Roman"/>
          <w:b/>
          <w:sz w:val="24"/>
          <w:szCs w:val="24"/>
        </w:rPr>
      </w:pPr>
      <w:r w:rsidRPr="00560CFC">
        <w:rPr>
          <w:rFonts w:ascii="Times New Roman" w:eastAsia="Times New Roman" w:hAnsi="Times New Roman" w:cs="Times New Roman"/>
          <w:b/>
          <w:sz w:val="24"/>
          <w:szCs w:val="24"/>
        </w:rPr>
        <w:t>BENDROSIOS NUOSTATOS</w:t>
      </w:r>
    </w:p>
    <w:p w:rsidR="00F6492C" w:rsidRPr="00560CFC" w:rsidRDefault="00F6492C">
      <w:pPr>
        <w:spacing w:after="0" w:line="240" w:lineRule="auto"/>
        <w:jc w:val="center"/>
        <w:rPr>
          <w:rFonts w:ascii="Times New Roman" w:eastAsia="Times New Roman" w:hAnsi="Times New Roman" w:cs="Times New Roman"/>
          <w:b/>
          <w:sz w:val="24"/>
          <w:szCs w:val="24"/>
        </w:rPr>
      </w:pPr>
    </w:p>
    <w:p w:rsidR="00F6492C" w:rsidRPr="00560CFC" w:rsidRDefault="00F6492C">
      <w:pPr>
        <w:spacing w:after="0" w:line="240" w:lineRule="auto"/>
        <w:jc w:val="center"/>
        <w:rPr>
          <w:rFonts w:ascii="Times New Roman" w:eastAsia="Times New Roman" w:hAnsi="Times New Roman" w:cs="Times New Roman"/>
          <w:sz w:val="24"/>
          <w:szCs w:val="24"/>
        </w:rPr>
      </w:pPr>
    </w:p>
    <w:p w:rsidR="00F6492C" w:rsidRPr="00560CFC" w:rsidRDefault="003716A0" w:rsidP="00560CFC">
      <w:pPr>
        <w:pStyle w:val="Sraopastraipa"/>
        <w:numPr>
          <w:ilvl w:val="0"/>
          <w:numId w:val="4"/>
        </w:numPr>
        <w:tabs>
          <w:tab w:val="left" w:pos="567"/>
          <w:tab w:val="left" w:pos="709"/>
          <w:tab w:val="left" w:pos="851"/>
        </w:tabs>
        <w:spacing w:after="0" w:line="240" w:lineRule="auto"/>
        <w:ind w:left="0" w:firstLine="568"/>
        <w:jc w:val="both"/>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Specialiųjų poreikių mokinių, ugdomų visiškos integracijos forma,  mok</w:t>
      </w:r>
      <w:r w:rsidR="00154F33" w:rsidRPr="00560CFC">
        <w:rPr>
          <w:rFonts w:ascii="Times New Roman" w:eastAsia="Times New Roman" w:hAnsi="Times New Roman" w:cs="Times New Roman"/>
          <w:sz w:val="24"/>
          <w:szCs w:val="24"/>
        </w:rPr>
        <w:t>ymosi pasiekimų vertinimo tvarkos aprašas (toliau – Aprašas</w:t>
      </w:r>
      <w:r w:rsidRPr="00560CFC">
        <w:rPr>
          <w:rFonts w:ascii="Times New Roman" w:eastAsia="Times New Roman" w:hAnsi="Times New Roman" w:cs="Times New Roman"/>
          <w:sz w:val="24"/>
          <w:szCs w:val="24"/>
        </w:rPr>
        <w:t>) nustato specialiųjų poreikių mokinių mokymosi pasiekimų vertinimo  tikslą, uždavinius, teikėjus ir gavėjus bei vertinimo vykdymą.</w:t>
      </w:r>
    </w:p>
    <w:p w:rsidR="00F6492C" w:rsidRPr="00560CFC" w:rsidRDefault="003716A0" w:rsidP="00560CFC">
      <w:pPr>
        <w:pStyle w:val="Sraopastraipa"/>
        <w:numPr>
          <w:ilvl w:val="0"/>
          <w:numId w:val="4"/>
        </w:numPr>
        <w:tabs>
          <w:tab w:val="left" w:pos="567"/>
          <w:tab w:val="left" w:pos="709"/>
          <w:tab w:val="left" w:pos="851"/>
        </w:tabs>
        <w:spacing w:after="0" w:line="240" w:lineRule="auto"/>
        <w:ind w:left="0" w:firstLine="568"/>
        <w:jc w:val="both"/>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Specialiųjų poreikių mokinių mokymosi pasiekimų vertinimas  –  tai nuolatinis informacijos apie mokinio mokymosi pažangą ir pasiekimus kaupimas ir apibendrinimas, analizavimas.</w:t>
      </w:r>
    </w:p>
    <w:p w:rsidR="00F6492C" w:rsidRPr="00560CFC" w:rsidRDefault="00F6492C" w:rsidP="00560CFC">
      <w:pPr>
        <w:tabs>
          <w:tab w:val="left" w:pos="567"/>
          <w:tab w:val="left" w:pos="709"/>
          <w:tab w:val="left" w:pos="851"/>
        </w:tabs>
        <w:spacing w:after="0" w:line="240" w:lineRule="auto"/>
        <w:ind w:firstLine="568"/>
        <w:jc w:val="both"/>
        <w:rPr>
          <w:rFonts w:ascii="Times New Roman" w:eastAsia="Times New Roman" w:hAnsi="Times New Roman" w:cs="Times New Roman"/>
          <w:sz w:val="24"/>
          <w:szCs w:val="24"/>
        </w:rPr>
      </w:pPr>
    </w:p>
    <w:p w:rsidR="00F6492C" w:rsidRPr="00560CFC" w:rsidRDefault="003716A0">
      <w:pPr>
        <w:tabs>
          <w:tab w:val="left" w:pos="567"/>
        </w:tabs>
        <w:spacing w:after="0" w:line="240" w:lineRule="auto"/>
        <w:jc w:val="center"/>
        <w:rPr>
          <w:rFonts w:ascii="Times New Roman" w:eastAsia="Times New Roman" w:hAnsi="Times New Roman" w:cs="Times New Roman"/>
          <w:b/>
          <w:sz w:val="24"/>
          <w:szCs w:val="24"/>
        </w:rPr>
      </w:pPr>
      <w:r w:rsidRPr="00560CFC">
        <w:rPr>
          <w:rFonts w:ascii="Times New Roman" w:eastAsia="Times New Roman" w:hAnsi="Times New Roman" w:cs="Times New Roman"/>
          <w:b/>
          <w:sz w:val="24"/>
          <w:szCs w:val="24"/>
        </w:rPr>
        <w:t>II SKYRIUS</w:t>
      </w:r>
    </w:p>
    <w:p w:rsidR="00F6492C" w:rsidRPr="00560CFC" w:rsidRDefault="00F6492C">
      <w:pPr>
        <w:tabs>
          <w:tab w:val="left" w:pos="567"/>
        </w:tabs>
        <w:spacing w:after="0" w:line="240" w:lineRule="auto"/>
        <w:jc w:val="center"/>
        <w:rPr>
          <w:rFonts w:ascii="Times New Roman" w:eastAsia="Times New Roman" w:hAnsi="Times New Roman" w:cs="Times New Roman"/>
          <w:b/>
          <w:sz w:val="24"/>
          <w:szCs w:val="24"/>
        </w:rPr>
      </w:pPr>
    </w:p>
    <w:p w:rsidR="00F6492C" w:rsidRPr="00560CFC" w:rsidRDefault="003716A0">
      <w:pPr>
        <w:spacing w:after="0" w:line="240" w:lineRule="auto"/>
        <w:ind w:left="360"/>
        <w:jc w:val="center"/>
        <w:rPr>
          <w:rFonts w:ascii="Times New Roman" w:eastAsia="Times New Roman" w:hAnsi="Times New Roman" w:cs="Times New Roman"/>
          <w:b/>
          <w:sz w:val="24"/>
          <w:szCs w:val="24"/>
        </w:rPr>
      </w:pPr>
      <w:r w:rsidRPr="00560CFC">
        <w:rPr>
          <w:rFonts w:ascii="Times New Roman" w:eastAsia="Times New Roman" w:hAnsi="Times New Roman" w:cs="Times New Roman"/>
          <w:b/>
          <w:sz w:val="24"/>
          <w:szCs w:val="24"/>
        </w:rPr>
        <w:t>VERTINIMO TIKSLAS, UŽDAVINIAI</w:t>
      </w:r>
    </w:p>
    <w:p w:rsidR="00F6492C" w:rsidRPr="00560CFC" w:rsidRDefault="00F6492C" w:rsidP="00560CFC">
      <w:pPr>
        <w:tabs>
          <w:tab w:val="left" w:pos="851"/>
        </w:tabs>
        <w:spacing w:after="0" w:line="240" w:lineRule="auto"/>
        <w:ind w:firstLine="567"/>
        <w:jc w:val="center"/>
        <w:rPr>
          <w:rFonts w:ascii="Times New Roman" w:eastAsia="Times New Roman" w:hAnsi="Times New Roman" w:cs="Times New Roman"/>
          <w:sz w:val="24"/>
          <w:szCs w:val="24"/>
        </w:rPr>
      </w:pPr>
    </w:p>
    <w:p w:rsidR="00F6492C" w:rsidRPr="00560CFC" w:rsidRDefault="003716A0" w:rsidP="00560CFC">
      <w:pPr>
        <w:pStyle w:val="Sraopastraipa"/>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Tikslas — didinti specialiųjų poreikių turinčių mokinių ugdymosi efektyvumą, kelti motyvaciją . </w:t>
      </w:r>
    </w:p>
    <w:p w:rsidR="00F6492C" w:rsidRPr="00560CFC" w:rsidRDefault="003716A0" w:rsidP="00560CFC">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Uždaviniai:</w:t>
      </w:r>
    </w:p>
    <w:p w:rsidR="00F6492C" w:rsidRPr="00560CFC" w:rsidRDefault="003716A0" w:rsidP="00560CFC">
      <w:pPr>
        <w:pStyle w:val="Sraopastraipa"/>
        <w:numPr>
          <w:ilvl w:val="1"/>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siekti nuolatinio specialiųjų poreikių mokinio mokymosi pasiekimų įvertinimo;</w:t>
      </w:r>
    </w:p>
    <w:p w:rsidR="00F6492C" w:rsidRPr="00560CFC" w:rsidRDefault="003716A0" w:rsidP="00560CFC">
      <w:pPr>
        <w:pStyle w:val="Sraopastraipa"/>
        <w:numPr>
          <w:ilvl w:val="1"/>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stiprinti mokytojų, tėvų (globėjų, rūpintojų)  ir specialistų bendradarbiavimą;</w:t>
      </w:r>
    </w:p>
    <w:p w:rsidR="00F6492C" w:rsidRPr="00560CFC" w:rsidRDefault="003716A0" w:rsidP="00560CFC">
      <w:pPr>
        <w:pStyle w:val="Sraopastraipa"/>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skatinti mokinio savikontrolės įgūdžius; kelti mokinių mokslumo lygį;</w:t>
      </w:r>
    </w:p>
    <w:p w:rsidR="00F6492C" w:rsidRPr="00560CFC" w:rsidRDefault="003716A0" w:rsidP="00560CFC">
      <w:pPr>
        <w:pStyle w:val="Sraopastraipa"/>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siekti diferencijuoti ir individualizuoti užduotis ir darbą pamokoje;</w:t>
      </w:r>
    </w:p>
    <w:p w:rsidR="00F6492C" w:rsidRPr="00560CFC" w:rsidRDefault="003716A0" w:rsidP="00560CFC">
      <w:pPr>
        <w:pStyle w:val="Sraopastraipa"/>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skatinti kuo efektyviau ir lanksčiau pritaikyti ugdymo turinį bei darbo metodus ir būdus, atsižvelgiant į kiekvieno mokinio gebėjimus.</w:t>
      </w:r>
    </w:p>
    <w:p w:rsidR="00F6492C" w:rsidRPr="00560CFC" w:rsidRDefault="00F6492C">
      <w:pPr>
        <w:spacing w:after="0" w:line="240" w:lineRule="auto"/>
        <w:ind w:left="540"/>
        <w:jc w:val="both"/>
        <w:rPr>
          <w:rFonts w:ascii="Times New Roman" w:eastAsia="Times New Roman" w:hAnsi="Times New Roman" w:cs="Times New Roman"/>
          <w:b/>
          <w:sz w:val="24"/>
          <w:szCs w:val="24"/>
        </w:rPr>
      </w:pPr>
    </w:p>
    <w:p w:rsidR="00F6492C" w:rsidRPr="00560CFC" w:rsidRDefault="003716A0">
      <w:pPr>
        <w:spacing w:after="0" w:line="240" w:lineRule="auto"/>
        <w:ind w:left="540"/>
        <w:jc w:val="center"/>
        <w:rPr>
          <w:rFonts w:ascii="Times New Roman" w:eastAsia="Times New Roman" w:hAnsi="Times New Roman" w:cs="Times New Roman"/>
          <w:b/>
          <w:sz w:val="24"/>
          <w:szCs w:val="24"/>
        </w:rPr>
      </w:pPr>
      <w:r w:rsidRPr="00560CFC">
        <w:rPr>
          <w:rFonts w:ascii="Times New Roman" w:eastAsia="Times New Roman" w:hAnsi="Times New Roman" w:cs="Times New Roman"/>
          <w:b/>
          <w:sz w:val="24"/>
          <w:szCs w:val="24"/>
        </w:rPr>
        <w:t>III SKYRIUS</w:t>
      </w:r>
    </w:p>
    <w:p w:rsidR="00F6492C" w:rsidRPr="00560CFC" w:rsidRDefault="00F6492C">
      <w:pPr>
        <w:spacing w:after="0" w:line="240" w:lineRule="auto"/>
        <w:ind w:left="540"/>
        <w:jc w:val="center"/>
        <w:rPr>
          <w:rFonts w:ascii="Times New Roman" w:eastAsia="Times New Roman" w:hAnsi="Times New Roman" w:cs="Times New Roman"/>
          <w:b/>
          <w:sz w:val="24"/>
          <w:szCs w:val="24"/>
        </w:rPr>
      </w:pPr>
    </w:p>
    <w:p w:rsidR="00F6492C" w:rsidRPr="00560CFC" w:rsidRDefault="003716A0">
      <w:pPr>
        <w:spacing w:after="0" w:line="240" w:lineRule="auto"/>
        <w:jc w:val="center"/>
        <w:rPr>
          <w:rFonts w:ascii="Times New Roman" w:eastAsia="Times New Roman" w:hAnsi="Times New Roman" w:cs="Times New Roman"/>
          <w:b/>
          <w:sz w:val="24"/>
          <w:szCs w:val="24"/>
        </w:rPr>
      </w:pPr>
      <w:r w:rsidRPr="00560CFC">
        <w:rPr>
          <w:rFonts w:ascii="Times New Roman" w:eastAsia="Times New Roman" w:hAnsi="Times New Roman" w:cs="Times New Roman"/>
          <w:b/>
          <w:sz w:val="24"/>
          <w:szCs w:val="24"/>
        </w:rPr>
        <w:t>VERTINIMO VYKDYMAS</w:t>
      </w:r>
    </w:p>
    <w:p w:rsidR="00F6492C" w:rsidRPr="00560CFC" w:rsidRDefault="00F6492C">
      <w:pPr>
        <w:spacing w:after="0" w:line="240" w:lineRule="auto"/>
        <w:jc w:val="center"/>
        <w:rPr>
          <w:rFonts w:ascii="Times New Roman" w:eastAsia="Times New Roman" w:hAnsi="Times New Roman" w:cs="Times New Roman"/>
          <w:sz w:val="24"/>
          <w:szCs w:val="24"/>
        </w:rPr>
      </w:pPr>
    </w:p>
    <w:p w:rsidR="00F6492C" w:rsidRPr="00560CFC" w:rsidRDefault="003716A0" w:rsidP="00560CFC">
      <w:pPr>
        <w:numPr>
          <w:ilvl w:val="0"/>
          <w:numId w:val="1"/>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Vertinant specialiųjų poreikių mokinių ugdymo rezultatus, atsižvelgiama į individualius skirtumus (psichologinius, suvokimo, mąstymo, atminties, dėmesio, temperamento), nuo kurių priklauso, kokių ugdymosi rezultatų gali pasiekti mokinys.</w:t>
      </w:r>
    </w:p>
    <w:p w:rsidR="00F6492C" w:rsidRPr="00560CFC" w:rsidRDefault="003716A0" w:rsidP="00560CFC">
      <w:pPr>
        <w:pStyle w:val="Sraopastraipa"/>
        <w:numPr>
          <w:ilvl w:val="0"/>
          <w:numId w:val="1"/>
        </w:numPr>
        <w:pBdr>
          <w:top w:val="nil"/>
          <w:left w:val="nil"/>
          <w:bottom w:val="nil"/>
          <w:right w:val="nil"/>
          <w:between w:val="nil"/>
        </w:pBdr>
        <w:tabs>
          <w:tab w:val="left" w:pos="851"/>
        </w:tabs>
        <w:spacing w:after="0" w:line="240" w:lineRule="auto"/>
        <w:ind w:firstLine="20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Specialiųjų poreikių mokinių vertinimo pagrindiniai principai:</w:t>
      </w:r>
    </w:p>
    <w:p w:rsidR="00F6492C" w:rsidRPr="00560CFC" w:rsidRDefault="003716A0" w:rsidP="00560CFC">
      <w:pPr>
        <w:pStyle w:val="Sraopastraipa"/>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specialiųjų poreikių mokinių pasiekimai ir pažanga vertinami, vadovaujantis   bendrosiomis pr</w:t>
      </w:r>
      <w:r w:rsidR="001870FC" w:rsidRPr="00560CFC">
        <w:rPr>
          <w:rFonts w:ascii="Times New Roman" w:eastAsia="Times New Roman" w:hAnsi="Times New Roman" w:cs="Times New Roman"/>
          <w:color w:val="000000"/>
          <w:sz w:val="24"/>
          <w:szCs w:val="24"/>
        </w:rPr>
        <w:t>ogramomis, mokyklos ugdymo planu,</w:t>
      </w:r>
      <w:r w:rsidRPr="00560CFC">
        <w:rPr>
          <w:rFonts w:ascii="Times New Roman" w:eastAsia="Times New Roman" w:hAnsi="Times New Roman" w:cs="Times New Roman"/>
          <w:color w:val="000000"/>
          <w:sz w:val="24"/>
          <w:szCs w:val="24"/>
        </w:rPr>
        <w:t xml:space="preserve"> Radviliškio rajono Pociūnėlių pagrindinės mokyklos</w:t>
      </w:r>
      <w:r w:rsidR="00D36062" w:rsidRPr="00560CFC">
        <w:rPr>
          <w:rFonts w:ascii="Times New Roman" w:eastAsia="Times New Roman" w:hAnsi="Times New Roman" w:cs="Times New Roman"/>
          <w:color w:val="000000"/>
          <w:sz w:val="24"/>
          <w:szCs w:val="24"/>
        </w:rPr>
        <w:t xml:space="preserve"> pradinių klasių ir 5-</w:t>
      </w:r>
      <w:r w:rsidR="00464FAB" w:rsidRPr="00560CFC">
        <w:rPr>
          <w:rFonts w:ascii="Times New Roman" w:eastAsia="Times New Roman" w:hAnsi="Times New Roman" w:cs="Times New Roman"/>
          <w:color w:val="000000"/>
          <w:sz w:val="24"/>
          <w:szCs w:val="24"/>
        </w:rPr>
        <w:t>10 klasių</w:t>
      </w:r>
      <w:r w:rsidRPr="00560CFC">
        <w:rPr>
          <w:rFonts w:ascii="Times New Roman" w:eastAsia="Times New Roman" w:hAnsi="Times New Roman" w:cs="Times New Roman"/>
          <w:color w:val="000000"/>
          <w:sz w:val="24"/>
          <w:szCs w:val="24"/>
        </w:rPr>
        <w:t xml:space="preserve"> mokinių pažangos ir pasiekimų vertinim</w:t>
      </w:r>
      <w:r w:rsidR="00464FAB" w:rsidRPr="00560CFC">
        <w:rPr>
          <w:rFonts w:ascii="Times New Roman" w:eastAsia="Times New Roman" w:hAnsi="Times New Roman" w:cs="Times New Roman"/>
          <w:color w:val="000000"/>
          <w:sz w:val="24"/>
          <w:szCs w:val="24"/>
        </w:rPr>
        <w:t>o ugdymo procese tvarkos aprašais;</w:t>
      </w:r>
      <w:r w:rsidRPr="00560CFC">
        <w:rPr>
          <w:rFonts w:ascii="Times New Roman" w:eastAsia="Times New Roman" w:hAnsi="Times New Roman" w:cs="Times New Roman"/>
          <w:color w:val="000000"/>
          <w:sz w:val="24"/>
          <w:szCs w:val="24"/>
        </w:rPr>
        <w:t xml:space="preserve"> </w:t>
      </w:r>
    </w:p>
    <w:p w:rsidR="00F6492C" w:rsidRPr="00560CFC" w:rsidRDefault="003716A0" w:rsidP="00560CFC">
      <w:pPr>
        <w:pStyle w:val="Sraopastraipa"/>
        <w:numPr>
          <w:ilvl w:val="1"/>
          <w:numId w:val="1"/>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specialiųjų poreikių mokiniai</w:t>
      </w:r>
      <w:r w:rsidR="0020634E" w:rsidRPr="00560CFC">
        <w:rPr>
          <w:rFonts w:ascii="Times New Roman" w:eastAsia="Times New Roman" w:hAnsi="Times New Roman" w:cs="Times New Roman"/>
          <w:color w:val="000000"/>
          <w:sz w:val="24"/>
          <w:szCs w:val="24"/>
        </w:rPr>
        <w:t xml:space="preserve">, jų tėvai (globėjai, rūpintojai) su vertinimo aprašu </w:t>
      </w:r>
      <w:r w:rsidRPr="00560CFC">
        <w:rPr>
          <w:rFonts w:ascii="Times New Roman" w:eastAsia="Times New Roman" w:hAnsi="Times New Roman" w:cs="Times New Roman"/>
          <w:color w:val="000000"/>
          <w:sz w:val="24"/>
          <w:szCs w:val="24"/>
        </w:rPr>
        <w:t>supažindinami mokslo metų pradžioje;</w:t>
      </w:r>
    </w:p>
    <w:p w:rsidR="00F6492C" w:rsidRPr="00560CFC" w:rsidRDefault="003716A0" w:rsidP="00560CFC">
      <w:pPr>
        <w:pStyle w:val="Sraopastraipa"/>
        <w:numPr>
          <w:ilvl w:val="1"/>
          <w:numId w:val="1"/>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lastRenderedPageBreak/>
        <w:t>mokiniai, turintys specialiųjų  ugdymosi poreikių, ugdomi pagal jų gebėjimams pritaikytą ugdymo programą,  todėl jų  </w:t>
      </w:r>
      <w:r w:rsidRPr="00560CFC">
        <w:rPr>
          <w:rFonts w:ascii="Times New Roman" w:eastAsia="Times New Roman" w:hAnsi="Times New Roman" w:cs="Times New Roman"/>
          <w:sz w:val="24"/>
          <w:szCs w:val="24"/>
        </w:rPr>
        <w:t>pusmečio</w:t>
      </w:r>
      <w:r w:rsidRPr="00560CFC">
        <w:rPr>
          <w:rFonts w:ascii="Times New Roman" w:eastAsia="Times New Roman" w:hAnsi="Times New Roman" w:cs="Times New Roman"/>
          <w:color w:val="000000"/>
          <w:sz w:val="24"/>
          <w:szCs w:val="24"/>
        </w:rPr>
        <w:t xml:space="preserve"> ar metiniai pasiekimai turėtų būti įvertinti objektyviai; tuo atveju, kai mokinys dažnai gauna nepatenkinamus įvertinimus,  pirmiausia reikėtų išsiaiškinti priežastis, kurios įtakoja nepažangų mokymąsi;</w:t>
      </w:r>
    </w:p>
    <w:p w:rsidR="00F6492C" w:rsidRPr="00560CFC" w:rsidRDefault="003716A0" w:rsidP="00560CFC">
      <w:pPr>
        <w:pStyle w:val="Sraopastraipa"/>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jei mokinys daro akivaizdžią pažangą ir jo pasiekimai yra aukštesni nei patenkinamo</w:t>
      </w:r>
      <w:r w:rsidR="00D36062" w:rsidRPr="00560CFC">
        <w:rPr>
          <w:rFonts w:ascii="Times New Roman" w:eastAsia="Times New Roman" w:hAnsi="Times New Roman" w:cs="Times New Roman"/>
          <w:color w:val="000000"/>
          <w:sz w:val="24"/>
          <w:szCs w:val="24"/>
        </w:rPr>
        <w:t xml:space="preserve"> pasiekimų lygmens, M</w:t>
      </w:r>
      <w:r w:rsidR="00C125B4" w:rsidRPr="00560CFC">
        <w:rPr>
          <w:rFonts w:ascii="Times New Roman" w:eastAsia="Times New Roman" w:hAnsi="Times New Roman" w:cs="Times New Roman"/>
          <w:color w:val="000000"/>
          <w:sz w:val="24"/>
          <w:szCs w:val="24"/>
        </w:rPr>
        <w:t>okyklos vaiko gerovės komisijoje</w:t>
      </w:r>
      <w:r w:rsidRPr="00560CFC">
        <w:rPr>
          <w:rFonts w:ascii="Times New Roman" w:eastAsia="Times New Roman" w:hAnsi="Times New Roman" w:cs="Times New Roman"/>
          <w:color w:val="000000"/>
          <w:sz w:val="24"/>
          <w:szCs w:val="24"/>
        </w:rPr>
        <w:t xml:space="preserve"> svarstoma apie galimy</w:t>
      </w:r>
      <w:r w:rsidR="00E13F9E" w:rsidRPr="00560CFC">
        <w:rPr>
          <w:rFonts w:ascii="Times New Roman" w:eastAsia="Times New Roman" w:hAnsi="Times New Roman" w:cs="Times New Roman"/>
          <w:color w:val="000000"/>
          <w:sz w:val="24"/>
          <w:szCs w:val="24"/>
        </w:rPr>
        <w:t>bę dėl pakartotino vertinimo pedago</w:t>
      </w:r>
      <w:r w:rsidR="00D36062" w:rsidRPr="00560CFC">
        <w:rPr>
          <w:rFonts w:ascii="Times New Roman" w:eastAsia="Times New Roman" w:hAnsi="Times New Roman" w:cs="Times New Roman"/>
          <w:color w:val="000000"/>
          <w:sz w:val="24"/>
          <w:szCs w:val="24"/>
        </w:rPr>
        <w:t>ginėje psichologinėje tarnyboje;</w:t>
      </w:r>
      <w:r w:rsidR="00E13F9E" w:rsidRPr="00560CFC">
        <w:rPr>
          <w:rFonts w:ascii="Times New Roman" w:eastAsia="Times New Roman" w:hAnsi="Times New Roman" w:cs="Times New Roman"/>
          <w:color w:val="000000"/>
          <w:sz w:val="24"/>
          <w:szCs w:val="24"/>
        </w:rPr>
        <w:t xml:space="preserve"> Mokyklos vaiko gerovės komisija</w:t>
      </w:r>
      <w:r w:rsidRPr="00560CFC">
        <w:rPr>
          <w:rFonts w:ascii="Times New Roman" w:eastAsia="Times New Roman" w:hAnsi="Times New Roman" w:cs="Times New Roman"/>
          <w:color w:val="000000"/>
          <w:sz w:val="24"/>
          <w:szCs w:val="24"/>
        </w:rPr>
        <w:t xml:space="preserve"> nagrinėja atvejus, kai mokinys, kuriam pritaikoma dalyko programa, negali pasiekti pažangos;</w:t>
      </w:r>
    </w:p>
    <w:p w:rsidR="00F6492C" w:rsidRPr="00560CFC" w:rsidRDefault="003716A0" w:rsidP="00560CFC">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mokinio, besimokančio pagal individualizuotą programą, žinios vertinamos remiantis ta pačia vertinimo sistema, kaip ir visų klasės mokinių, tik individualizuotos programos lygiu; jei mokinys gerai atliko jam skirtas užduotis, pasiekė jo programoje numatytus tikslus, įgijo reikiamus įgūdžius, jis turi teisę gauti patį geriausią įvertinimą, kurį gautų bet kuris kitas jam skirtas užduotis atlikęs mokinys; ugdymo sistemoje diferencijuojamasis veiksnys yra programa, bet ne pažymys, kuris atspindi mokymosi kokybę; vertinimo užduotys atitinka tai, ko buvo mokomi; jei mokinys nuolat gauna labai gerus arba  nepatenkinamus pažymius, individualizuota programa koreguojama;</w:t>
      </w:r>
    </w:p>
    <w:p w:rsidR="00F6492C" w:rsidRPr="00560CFC" w:rsidRDefault="003716A0" w:rsidP="00560CFC">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 xml:space="preserve"> specialiųjų poreikių mokiniui specialiųjų pratybų metu gavus atitinkamą kaupiamųjų simbolių skaičių (priedas Nr. 1), jie sudaro vieną pažymį per </w:t>
      </w:r>
      <w:r w:rsidRPr="00560CFC">
        <w:rPr>
          <w:rFonts w:ascii="Times New Roman" w:eastAsia="Times New Roman" w:hAnsi="Times New Roman" w:cs="Times New Roman"/>
          <w:sz w:val="24"/>
          <w:szCs w:val="24"/>
        </w:rPr>
        <w:t>pusmetį</w:t>
      </w:r>
      <w:r w:rsidRPr="00560CFC">
        <w:rPr>
          <w:rFonts w:ascii="Times New Roman" w:eastAsia="Times New Roman" w:hAnsi="Times New Roman" w:cs="Times New Roman"/>
          <w:color w:val="000000"/>
          <w:sz w:val="24"/>
          <w:szCs w:val="24"/>
        </w:rPr>
        <w:t>, kuris pasakomas dalyko mokytojui, rašomas į elektroninį dienyną ir įskaitomas į atitinkamo dalyko programos pasiekimų įvertinimą; kaupiamąjį balą sudaro specialiųjų poreikių mokinio žinių ir gebėjimų</w:t>
      </w:r>
      <w:r w:rsidRPr="00560CFC">
        <w:rPr>
          <w:rFonts w:ascii="Times New Roman" w:eastAsia="Times New Roman" w:hAnsi="Times New Roman" w:cs="Times New Roman"/>
          <w:sz w:val="24"/>
          <w:szCs w:val="24"/>
        </w:rPr>
        <w:t xml:space="preserve"> įvertinimas</w:t>
      </w:r>
      <w:r w:rsidRPr="00560CFC">
        <w:rPr>
          <w:rFonts w:ascii="Times New Roman" w:eastAsia="Times New Roman" w:hAnsi="Times New Roman" w:cs="Times New Roman"/>
          <w:color w:val="000000"/>
          <w:sz w:val="24"/>
          <w:szCs w:val="24"/>
        </w:rPr>
        <w:t xml:space="preserve"> specialiųjų pratybų metu, aktyvumas,  pastangos atlikti užduotis, pagalba draugui, rašto darbų tvarkingumas;</w:t>
      </w:r>
    </w:p>
    <w:p w:rsidR="00F6492C" w:rsidRPr="00560CFC" w:rsidRDefault="003716A0" w:rsidP="00560CFC">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 xml:space="preserve"> specialiųjų poreikių mokinių, besimokančių pagal pritaikytas, individualizuotas programas,  ugdymo re</w:t>
      </w:r>
      <w:r w:rsidR="00EA1D33" w:rsidRPr="00560CFC">
        <w:rPr>
          <w:rFonts w:ascii="Times New Roman" w:eastAsia="Times New Roman" w:hAnsi="Times New Roman" w:cs="Times New Roman"/>
          <w:color w:val="000000"/>
          <w:sz w:val="24"/>
          <w:szCs w:val="24"/>
        </w:rPr>
        <w:t>zultatai  aptariami mokyklos vaiko gerovės</w:t>
      </w:r>
      <w:r w:rsidRPr="00560CFC">
        <w:rPr>
          <w:rFonts w:ascii="Times New Roman" w:eastAsia="Times New Roman" w:hAnsi="Times New Roman" w:cs="Times New Roman"/>
          <w:color w:val="000000"/>
          <w:sz w:val="24"/>
          <w:szCs w:val="24"/>
        </w:rPr>
        <w:t xml:space="preserve"> posėdžiuose po kiekvieno </w:t>
      </w:r>
      <w:r w:rsidRPr="00560CFC">
        <w:rPr>
          <w:rFonts w:ascii="Times New Roman" w:eastAsia="Times New Roman" w:hAnsi="Times New Roman" w:cs="Times New Roman"/>
          <w:sz w:val="24"/>
          <w:szCs w:val="24"/>
        </w:rPr>
        <w:t>pusmečio</w:t>
      </w:r>
      <w:r w:rsidRPr="00560CFC">
        <w:rPr>
          <w:rFonts w:ascii="Times New Roman" w:eastAsia="Times New Roman" w:hAnsi="Times New Roman" w:cs="Times New Roman"/>
          <w:color w:val="000000"/>
          <w:sz w:val="24"/>
          <w:szCs w:val="24"/>
        </w:rPr>
        <w:t>;</w:t>
      </w:r>
    </w:p>
    <w:p w:rsidR="00F6492C" w:rsidRPr="00560CFC" w:rsidRDefault="003716A0" w:rsidP="00560CFC">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 xml:space="preserve"> specialiųjų poreikių mokinių tėvams informacija pateikiama žodžiu (tėvų konsultacijų ir individualių konsultacijų metu), raštu elektroniniame dienyne, klasės auklėtojų mokinių tėvų susirinkimuose.</w:t>
      </w:r>
    </w:p>
    <w:p w:rsidR="00F6492C" w:rsidRPr="00560CFC" w:rsidRDefault="003716A0" w:rsidP="00560CFC">
      <w:pPr>
        <w:numPr>
          <w:ilvl w:val="0"/>
          <w:numId w:val="1"/>
        </w:numPr>
        <w:pBdr>
          <w:top w:val="nil"/>
          <w:left w:val="nil"/>
          <w:bottom w:val="nil"/>
          <w:right w:val="nil"/>
          <w:between w:val="nil"/>
        </w:pBd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 xml:space="preserve">Mokinių, lankančių </w:t>
      </w:r>
      <w:proofErr w:type="spellStart"/>
      <w:r w:rsidRPr="00560CFC">
        <w:rPr>
          <w:rFonts w:ascii="Times New Roman" w:eastAsia="Times New Roman" w:hAnsi="Times New Roman" w:cs="Times New Roman"/>
          <w:color w:val="000000"/>
          <w:sz w:val="24"/>
          <w:szCs w:val="24"/>
        </w:rPr>
        <w:t>logopedines</w:t>
      </w:r>
      <w:proofErr w:type="spellEnd"/>
      <w:r w:rsidRPr="00560CFC">
        <w:rPr>
          <w:rFonts w:ascii="Times New Roman" w:eastAsia="Times New Roman" w:hAnsi="Times New Roman" w:cs="Times New Roman"/>
          <w:color w:val="000000"/>
          <w:sz w:val="24"/>
          <w:szCs w:val="24"/>
        </w:rPr>
        <w:t xml:space="preserve"> pratybas, vertinimas:</w:t>
      </w:r>
    </w:p>
    <w:p w:rsidR="00F6492C" w:rsidRPr="00560CFC" w:rsidRDefault="003716A0" w:rsidP="00560CFC">
      <w:pPr>
        <w:numPr>
          <w:ilvl w:val="1"/>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naudojamos įvairios skatinimo formos: pagyrimai žodžiu, raštu elektroniniame dienyne;</w:t>
      </w:r>
    </w:p>
    <w:p w:rsidR="00F6492C" w:rsidRPr="00560CFC" w:rsidRDefault="003716A0" w:rsidP="00560CFC">
      <w:pPr>
        <w:numPr>
          <w:ilvl w:val="1"/>
          <w:numId w:val="1"/>
        </w:numPr>
        <w:pBdr>
          <w:top w:val="nil"/>
          <w:left w:val="nil"/>
          <w:bottom w:val="nil"/>
          <w:right w:val="nil"/>
          <w:between w:val="nil"/>
        </w:pBdr>
        <w:tabs>
          <w:tab w:val="left" w:pos="851"/>
          <w:tab w:val="left" w:pos="993"/>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kiekvienų pratybų metu mokiniai vertinami  simboliais;</w:t>
      </w:r>
    </w:p>
    <w:p w:rsidR="00F6492C" w:rsidRPr="00560CFC" w:rsidRDefault="003716A0" w:rsidP="00560CFC">
      <w:pPr>
        <w:numPr>
          <w:ilvl w:val="1"/>
          <w:numId w:val="1"/>
        </w:numPr>
        <w:pBdr>
          <w:top w:val="nil"/>
          <w:left w:val="nil"/>
          <w:bottom w:val="nil"/>
          <w:right w:val="nil"/>
          <w:between w:val="nil"/>
        </w:pBdr>
        <w:tabs>
          <w:tab w:val="left" w:pos="0"/>
          <w:tab w:val="left" w:pos="851"/>
          <w:tab w:val="left" w:pos="993"/>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 xml:space="preserve">mokinių, lankančių </w:t>
      </w:r>
      <w:proofErr w:type="spellStart"/>
      <w:r w:rsidRPr="00560CFC">
        <w:rPr>
          <w:rFonts w:ascii="Times New Roman" w:eastAsia="Times New Roman" w:hAnsi="Times New Roman" w:cs="Times New Roman"/>
          <w:color w:val="000000"/>
          <w:sz w:val="24"/>
          <w:szCs w:val="24"/>
        </w:rPr>
        <w:t>logopedines</w:t>
      </w:r>
      <w:proofErr w:type="spellEnd"/>
      <w:r w:rsidRPr="00560CFC">
        <w:rPr>
          <w:rFonts w:ascii="Times New Roman" w:eastAsia="Times New Roman" w:hAnsi="Times New Roman" w:cs="Times New Roman"/>
          <w:color w:val="000000"/>
          <w:sz w:val="24"/>
          <w:szCs w:val="24"/>
        </w:rPr>
        <w:t xml:space="preserve"> pratybas, kalbos įvertinimas fiksuojamas individualiose kalbos kortelėse.</w:t>
      </w:r>
    </w:p>
    <w:p w:rsidR="00F6492C" w:rsidRPr="00560CFC" w:rsidRDefault="003716A0" w:rsidP="00560CFC">
      <w:pPr>
        <w:pStyle w:val="Sraopastraipa"/>
        <w:numPr>
          <w:ilvl w:val="0"/>
          <w:numId w:val="1"/>
        </w:numPr>
        <w:pBdr>
          <w:top w:val="nil"/>
          <w:left w:val="nil"/>
          <w:bottom w:val="nil"/>
          <w:right w:val="nil"/>
          <w:between w:val="nil"/>
        </w:pBdr>
        <w:tabs>
          <w:tab w:val="left" w:pos="993"/>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Specialiųjų poreikių 5 klasės mokiniai adaptaciniu laikotarpiu pažymiais nevertinami.</w:t>
      </w:r>
    </w:p>
    <w:p w:rsidR="00F6492C" w:rsidRPr="00560CFC" w:rsidRDefault="003716A0" w:rsidP="00560CFC">
      <w:pPr>
        <w:pStyle w:val="Sraopastraipa"/>
        <w:numPr>
          <w:ilvl w:val="0"/>
          <w:numId w:val="1"/>
        </w:numPr>
        <w:pBdr>
          <w:top w:val="nil"/>
          <w:left w:val="nil"/>
          <w:bottom w:val="nil"/>
          <w:right w:val="nil"/>
          <w:between w:val="nil"/>
        </w:pBdr>
        <w:tabs>
          <w:tab w:val="left" w:pos="993"/>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5-</w:t>
      </w:r>
      <w:r w:rsidR="006E479D" w:rsidRPr="00560CFC">
        <w:rPr>
          <w:rFonts w:ascii="Times New Roman" w:eastAsia="Times New Roman" w:hAnsi="Times New Roman" w:cs="Times New Roman"/>
          <w:color w:val="000000"/>
          <w:sz w:val="24"/>
          <w:szCs w:val="24"/>
        </w:rPr>
        <w:t>10 klasių mokinių</w:t>
      </w:r>
      <w:r w:rsidRPr="00560CFC">
        <w:rPr>
          <w:rFonts w:ascii="Times New Roman" w:eastAsia="Times New Roman" w:hAnsi="Times New Roman" w:cs="Times New Roman"/>
          <w:color w:val="000000"/>
          <w:sz w:val="24"/>
          <w:szCs w:val="24"/>
        </w:rPr>
        <w:t xml:space="preserve">  pasiekimai dalykų mo</w:t>
      </w:r>
      <w:r w:rsidR="006E479D" w:rsidRPr="00560CFC">
        <w:rPr>
          <w:rFonts w:ascii="Times New Roman" w:eastAsia="Times New Roman" w:hAnsi="Times New Roman" w:cs="Times New Roman"/>
          <w:color w:val="000000"/>
          <w:sz w:val="24"/>
          <w:szCs w:val="24"/>
        </w:rPr>
        <w:t xml:space="preserve">kytojų pamokose vertinami </w:t>
      </w:r>
      <w:proofErr w:type="spellStart"/>
      <w:r w:rsidR="006E479D" w:rsidRPr="00560CFC">
        <w:rPr>
          <w:rFonts w:ascii="Times New Roman" w:eastAsia="Times New Roman" w:hAnsi="Times New Roman" w:cs="Times New Roman"/>
          <w:color w:val="000000"/>
          <w:sz w:val="24"/>
          <w:szCs w:val="24"/>
        </w:rPr>
        <w:t>dešimt</w:t>
      </w:r>
      <w:r w:rsidRPr="00560CFC">
        <w:rPr>
          <w:rFonts w:ascii="Times New Roman" w:eastAsia="Times New Roman" w:hAnsi="Times New Roman" w:cs="Times New Roman"/>
          <w:color w:val="000000"/>
          <w:sz w:val="24"/>
          <w:szCs w:val="24"/>
        </w:rPr>
        <w:t>bale</w:t>
      </w:r>
      <w:proofErr w:type="spellEnd"/>
      <w:r w:rsidR="006E479D" w:rsidRPr="00560CFC">
        <w:rPr>
          <w:rFonts w:ascii="Times New Roman" w:eastAsia="Times New Roman" w:hAnsi="Times New Roman" w:cs="Times New Roman"/>
          <w:color w:val="000000"/>
          <w:sz w:val="24"/>
          <w:szCs w:val="24"/>
        </w:rPr>
        <w:t xml:space="preserve"> vertinimo</w:t>
      </w:r>
      <w:r w:rsidRPr="00560CFC">
        <w:rPr>
          <w:rFonts w:ascii="Times New Roman" w:eastAsia="Times New Roman" w:hAnsi="Times New Roman" w:cs="Times New Roman"/>
          <w:color w:val="000000"/>
          <w:sz w:val="24"/>
          <w:szCs w:val="24"/>
        </w:rPr>
        <w:t xml:space="preserve"> sistema; mokiniai</w:t>
      </w:r>
      <w:r w:rsidR="00D36062" w:rsidRPr="00560CFC">
        <w:rPr>
          <w:rFonts w:ascii="Times New Roman" w:eastAsia="Times New Roman" w:hAnsi="Times New Roman" w:cs="Times New Roman"/>
          <w:color w:val="000000"/>
          <w:sz w:val="24"/>
          <w:szCs w:val="24"/>
        </w:rPr>
        <w:t>,</w:t>
      </w:r>
      <w:r w:rsidRPr="00560CFC">
        <w:rPr>
          <w:rFonts w:ascii="Times New Roman" w:eastAsia="Times New Roman" w:hAnsi="Times New Roman" w:cs="Times New Roman"/>
          <w:color w:val="000000"/>
          <w:sz w:val="24"/>
          <w:szCs w:val="24"/>
        </w:rPr>
        <w:t xml:space="preserve"> </w:t>
      </w:r>
      <w:r w:rsidR="009110BE" w:rsidRPr="00560CFC">
        <w:rPr>
          <w:rFonts w:ascii="Times New Roman" w:eastAsia="Times New Roman" w:hAnsi="Times New Roman" w:cs="Times New Roman"/>
          <w:color w:val="000000"/>
          <w:sz w:val="24"/>
          <w:szCs w:val="24"/>
        </w:rPr>
        <w:t>ugdomi pagal individualizuotas bendrąsias programas</w:t>
      </w:r>
      <w:r w:rsidRPr="00560CFC">
        <w:rPr>
          <w:rFonts w:ascii="Times New Roman" w:eastAsia="Times New Roman" w:hAnsi="Times New Roman" w:cs="Times New Roman"/>
          <w:color w:val="000000"/>
          <w:sz w:val="24"/>
          <w:szCs w:val="24"/>
        </w:rPr>
        <w:t xml:space="preserve"> </w:t>
      </w:r>
      <w:r w:rsidR="009110BE" w:rsidRPr="00560CFC">
        <w:rPr>
          <w:rFonts w:ascii="Times New Roman" w:eastAsia="Times New Roman" w:hAnsi="Times New Roman" w:cs="Times New Roman"/>
          <w:color w:val="000000"/>
          <w:sz w:val="24"/>
          <w:szCs w:val="24"/>
        </w:rPr>
        <w:t>(</w:t>
      </w:r>
      <w:r w:rsidRPr="00560CFC">
        <w:rPr>
          <w:rFonts w:ascii="Times New Roman" w:eastAsia="Times New Roman" w:hAnsi="Times New Roman" w:cs="Times New Roman"/>
          <w:color w:val="000000"/>
          <w:sz w:val="24"/>
          <w:szCs w:val="24"/>
        </w:rPr>
        <w:t>fizikos</w:t>
      </w:r>
      <w:r w:rsidR="009110BE" w:rsidRPr="00560CFC">
        <w:rPr>
          <w:rFonts w:ascii="Times New Roman" w:eastAsia="Times New Roman" w:hAnsi="Times New Roman" w:cs="Times New Roman"/>
          <w:color w:val="000000"/>
          <w:sz w:val="24"/>
          <w:szCs w:val="24"/>
        </w:rPr>
        <w:t>, chemijos, rusų ir anglų kalbų),</w:t>
      </w:r>
      <w:r w:rsidRPr="00560CFC">
        <w:rPr>
          <w:rFonts w:ascii="Times New Roman" w:eastAsia="Times New Roman" w:hAnsi="Times New Roman" w:cs="Times New Roman"/>
          <w:color w:val="000000"/>
          <w:sz w:val="24"/>
          <w:szCs w:val="24"/>
        </w:rPr>
        <w:t xml:space="preserve"> vertinami įsk.</w:t>
      </w:r>
    </w:p>
    <w:p w:rsidR="00F6492C" w:rsidRPr="00560CFC" w:rsidRDefault="003716A0" w:rsidP="00560CFC">
      <w:pPr>
        <w:pStyle w:val="Sraopastraipa"/>
        <w:numPr>
          <w:ilvl w:val="0"/>
          <w:numId w:val="1"/>
        </w:numPr>
        <w:pBdr>
          <w:top w:val="nil"/>
          <w:left w:val="nil"/>
          <w:bottom w:val="nil"/>
          <w:right w:val="nil"/>
          <w:between w:val="nil"/>
        </w:pBdr>
        <w:tabs>
          <w:tab w:val="left" w:pos="993"/>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sz w:val="24"/>
          <w:szCs w:val="24"/>
        </w:rPr>
        <w:t xml:space="preserve">Pusmečio </w:t>
      </w:r>
      <w:r w:rsidRPr="00560CFC">
        <w:rPr>
          <w:rFonts w:ascii="Times New Roman" w:eastAsia="Times New Roman" w:hAnsi="Times New Roman" w:cs="Times New Roman"/>
          <w:color w:val="000000"/>
          <w:sz w:val="24"/>
          <w:szCs w:val="24"/>
        </w:rPr>
        <w:t>pažymiai turėtų būti patenkinami.</w:t>
      </w:r>
    </w:p>
    <w:p w:rsidR="00F6492C" w:rsidRPr="00560CFC" w:rsidRDefault="003716A0" w:rsidP="00560CFC">
      <w:pPr>
        <w:pStyle w:val="Sraopastraipa"/>
        <w:numPr>
          <w:ilvl w:val="0"/>
          <w:numId w:val="1"/>
        </w:numPr>
        <w:pBdr>
          <w:top w:val="nil"/>
          <w:left w:val="nil"/>
          <w:bottom w:val="nil"/>
          <w:right w:val="nil"/>
          <w:between w:val="nil"/>
        </w:pBdr>
        <w:tabs>
          <w:tab w:val="left" w:pos="993"/>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Mokiniams, turintiems nežymų ir vidutinį in</w:t>
      </w:r>
      <w:r w:rsidR="00E953BE" w:rsidRPr="00560CFC">
        <w:rPr>
          <w:rFonts w:ascii="Times New Roman" w:eastAsia="Times New Roman" w:hAnsi="Times New Roman" w:cs="Times New Roman"/>
          <w:color w:val="000000"/>
          <w:sz w:val="24"/>
          <w:szCs w:val="24"/>
        </w:rPr>
        <w:t>telekto sutrikimą, yra sudaromas</w:t>
      </w:r>
      <w:r w:rsidRPr="00560CFC">
        <w:rPr>
          <w:rFonts w:ascii="Times New Roman" w:eastAsia="Times New Roman" w:hAnsi="Times New Roman" w:cs="Times New Roman"/>
          <w:color w:val="000000"/>
          <w:sz w:val="24"/>
          <w:szCs w:val="24"/>
        </w:rPr>
        <w:t xml:space="preserve"> indivi</w:t>
      </w:r>
      <w:r w:rsidR="00E953BE" w:rsidRPr="00560CFC">
        <w:rPr>
          <w:rFonts w:ascii="Times New Roman" w:eastAsia="Times New Roman" w:hAnsi="Times New Roman" w:cs="Times New Roman"/>
          <w:color w:val="000000"/>
          <w:sz w:val="24"/>
          <w:szCs w:val="24"/>
        </w:rPr>
        <w:t>dualaus ugdymo planas, vadovaujantis</w:t>
      </w:r>
      <w:r w:rsidRPr="00560CFC">
        <w:rPr>
          <w:rFonts w:ascii="Times New Roman" w:eastAsia="Times New Roman" w:hAnsi="Times New Roman" w:cs="Times New Roman"/>
          <w:color w:val="000000"/>
          <w:sz w:val="24"/>
          <w:szCs w:val="24"/>
        </w:rPr>
        <w:t xml:space="preserve"> Poc</w:t>
      </w:r>
      <w:r w:rsidR="00E953BE" w:rsidRPr="00560CFC">
        <w:rPr>
          <w:rFonts w:ascii="Times New Roman" w:eastAsia="Times New Roman" w:hAnsi="Times New Roman" w:cs="Times New Roman"/>
          <w:color w:val="000000"/>
          <w:sz w:val="24"/>
          <w:szCs w:val="24"/>
        </w:rPr>
        <w:t>iūnėlių pagrindinės mokyklos vaiko gerovės</w:t>
      </w:r>
      <w:r w:rsidRPr="00560CFC">
        <w:rPr>
          <w:rFonts w:ascii="Times New Roman" w:eastAsia="Times New Roman" w:hAnsi="Times New Roman" w:cs="Times New Roman"/>
          <w:color w:val="000000"/>
          <w:sz w:val="24"/>
          <w:szCs w:val="24"/>
        </w:rPr>
        <w:t xml:space="preserve">  nutarimais.</w:t>
      </w:r>
    </w:p>
    <w:p w:rsidR="00F6492C" w:rsidRPr="00560CFC" w:rsidRDefault="009110BE" w:rsidP="00560CFC">
      <w:pPr>
        <w:pStyle w:val="Sraopastraipa"/>
        <w:numPr>
          <w:ilvl w:val="0"/>
          <w:numId w:val="1"/>
        </w:numPr>
        <w:pBdr>
          <w:top w:val="nil"/>
          <w:left w:val="nil"/>
          <w:bottom w:val="nil"/>
          <w:right w:val="nil"/>
          <w:between w:val="nil"/>
        </w:pBdr>
        <w:tabs>
          <w:tab w:val="left" w:pos="993"/>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Pasibaigus pusmeči</w:t>
      </w:r>
      <w:r w:rsidR="003716A0" w:rsidRPr="00560CFC">
        <w:rPr>
          <w:rFonts w:ascii="Times New Roman" w:eastAsia="Times New Roman" w:hAnsi="Times New Roman" w:cs="Times New Roman"/>
          <w:color w:val="000000"/>
          <w:sz w:val="24"/>
          <w:szCs w:val="24"/>
        </w:rPr>
        <w:t>ui, elekt</w:t>
      </w:r>
      <w:r w:rsidR="000D0762" w:rsidRPr="00560CFC">
        <w:rPr>
          <w:rFonts w:ascii="Times New Roman" w:eastAsia="Times New Roman" w:hAnsi="Times New Roman" w:cs="Times New Roman"/>
          <w:color w:val="000000"/>
          <w:sz w:val="24"/>
          <w:szCs w:val="24"/>
        </w:rPr>
        <w:t xml:space="preserve">roninio dienyno suvestinėse </w:t>
      </w:r>
      <w:r w:rsidRPr="00560CFC">
        <w:rPr>
          <w:rFonts w:ascii="Times New Roman" w:eastAsia="Times New Roman" w:hAnsi="Times New Roman" w:cs="Times New Roman"/>
          <w:color w:val="000000"/>
          <w:sz w:val="24"/>
          <w:szCs w:val="24"/>
        </w:rPr>
        <w:t xml:space="preserve">pradinių klasių </w:t>
      </w:r>
      <w:r w:rsidR="000D0762" w:rsidRPr="00560CFC">
        <w:rPr>
          <w:rFonts w:ascii="Times New Roman" w:eastAsia="Times New Roman" w:hAnsi="Times New Roman" w:cs="Times New Roman"/>
          <w:color w:val="000000"/>
          <w:sz w:val="24"/>
          <w:szCs w:val="24"/>
        </w:rPr>
        <w:t>specialiųjų ugdymo poreikių mokinių</w:t>
      </w:r>
      <w:r w:rsidRPr="00560CFC">
        <w:rPr>
          <w:rFonts w:ascii="Times New Roman" w:eastAsia="Times New Roman" w:hAnsi="Times New Roman" w:cs="Times New Roman"/>
          <w:color w:val="000000"/>
          <w:sz w:val="24"/>
          <w:szCs w:val="24"/>
        </w:rPr>
        <w:t xml:space="preserve"> pasiekimai įrašomi</w:t>
      </w:r>
      <w:r w:rsidR="003716A0" w:rsidRPr="00560CFC">
        <w:rPr>
          <w:rFonts w:ascii="Times New Roman" w:eastAsia="Times New Roman" w:hAnsi="Times New Roman" w:cs="Times New Roman"/>
          <w:color w:val="000000"/>
          <w:sz w:val="24"/>
          <w:szCs w:val="24"/>
        </w:rPr>
        <w:t xml:space="preserve"> </w:t>
      </w:r>
      <w:proofErr w:type="spellStart"/>
      <w:r w:rsidR="003716A0" w:rsidRPr="00560CFC">
        <w:rPr>
          <w:rFonts w:ascii="Times New Roman" w:eastAsia="Times New Roman" w:hAnsi="Times New Roman" w:cs="Times New Roman"/>
          <w:color w:val="000000"/>
          <w:sz w:val="24"/>
          <w:szCs w:val="24"/>
        </w:rPr>
        <w:t>p.p</w:t>
      </w:r>
      <w:proofErr w:type="spellEnd"/>
      <w:r w:rsidR="003716A0" w:rsidRPr="00560CFC">
        <w:rPr>
          <w:rFonts w:ascii="Times New Roman" w:eastAsia="Times New Roman" w:hAnsi="Times New Roman" w:cs="Times New Roman"/>
          <w:color w:val="000000"/>
          <w:sz w:val="24"/>
          <w:szCs w:val="24"/>
        </w:rPr>
        <w:t>.</w:t>
      </w:r>
    </w:p>
    <w:p w:rsidR="00F6492C" w:rsidRPr="00560CFC" w:rsidRDefault="003716A0" w:rsidP="00560CFC">
      <w:pPr>
        <w:pStyle w:val="Sraopastraipa"/>
        <w:numPr>
          <w:ilvl w:val="0"/>
          <w:numId w:val="1"/>
        </w:numPr>
        <w:pBdr>
          <w:top w:val="nil"/>
          <w:left w:val="nil"/>
          <w:bottom w:val="nil"/>
          <w:right w:val="nil"/>
          <w:between w:val="nil"/>
        </w:pBdr>
        <w:tabs>
          <w:tab w:val="left" w:pos="993"/>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Mokytojai, mokantys specialiųjų</w:t>
      </w:r>
      <w:r w:rsidR="000D0762" w:rsidRPr="00560CFC">
        <w:rPr>
          <w:rFonts w:ascii="Times New Roman" w:eastAsia="Times New Roman" w:hAnsi="Times New Roman" w:cs="Times New Roman"/>
          <w:color w:val="000000"/>
          <w:sz w:val="24"/>
          <w:szCs w:val="24"/>
        </w:rPr>
        <w:t xml:space="preserve"> ugdymo</w:t>
      </w:r>
      <w:r w:rsidRPr="00560CFC">
        <w:rPr>
          <w:rFonts w:ascii="Times New Roman" w:eastAsia="Times New Roman" w:hAnsi="Times New Roman" w:cs="Times New Roman"/>
          <w:color w:val="000000"/>
          <w:sz w:val="24"/>
          <w:szCs w:val="24"/>
        </w:rPr>
        <w:t xml:space="preserve"> poreikių</w:t>
      </w:r>
      <w:r w:rsidR="00F1739E" w:rsidRPr="00560CFC">
        <w:rPr>
          <w:rFonts w:ascii="Times New Roman" w:eastAsia="Times New Roman" w:hAnsi="Times New Roman" w:cs="Times New Roman"/>
          <w:color w:val="000000"/>
          <w:sz w:val="24"/>
          <w:szCs w:val="24"/>
        </w:rPr>
        <w:t xml:space="preserve"> </w:t>
      </w:r>
      <w:r w:rsidRPr="00560CFC">
        <w:rPr>
          <w:rFonts w:ascii="Times New Roman" w:eastAsia="Times New Roman" w:hAnsi="Times New Roman" w:cs="Times New Roman"/>
          <w:color w:val="000000"/>
          <w:sz w:val="24"/>
          <w:szCs w:val="24"/>
        </w:rPr>
        <w:t>1-10 klasių mokinius, pildo pasiekimų lapus apie mokinių pažangą.</w:t>
      </w:r>
    </w:p>
    <w:p w:rsidR="00F6492C" w:rsidRPr="00560CFC" w:rsidRDefault="000D0762" w:rsidP="00560CFC">
      <w:pPr>
        <w:pStyle w:val="Sraopastraipa"/>
        <w:numPr>
          <w:ilvl w:val="0"/>
          <w:numId w:val="1"/>
        </w:numPr>
        <w:pBdr>
          <w:top w:val="nil"/>
          <w:left w:val="nil"/>
          <w:bottom w:val="nil"/>
          <w:right w:val="nil"/>
          <w:between w:val="nil"/>
        </w:pBdr>
        <w:tabs>
          <w:tab w:val="left" w:pos="993"/>
        </w:tabs>
        <w:spacing w:after="0" w:line="240" w:lineRule="auto"/>
        <w:ind w:left="0" w:firstLine="567"/>
        <w:rPr>
          <w:rFonts w:ascii="Times New Roman" w:eastAsia="Times New Roman" w:hAnsi="Times New Roman" w:cs="Times New Roman"/>
          <w:color w:val="000000"/>
          <w:sz w:val="24"/>
          <w:szCs w:val="24"/>
        </w:rPr>
      </w:pPr>
      <w:r w:rsidRPr="00560CFC">
        <w:rPr>
          <w:rFonts w:ascii="Times New Roman" w:eastAsia="Times New Roman" w:hAnsi="Times New Roman" w:cs="Times New Roman"/>
          <w:color w:val="000000"/>
          <w:sz w:val="24"/>
          <w:szCs w:val="24"/>
        </w:rPr>
        <w:t>Specialiųjų poreikių</w:t>
      </w:r>
      <w:r w:rsidR="003716A0" w:rsidRPr="00560CFC">
        <w:rPr>
          <w:rFonts w:ascii="Times New Roman" w:eastAsia="Times New Roman" w:hAnsi="Times New Roman" w:cs="Times New Roman"/>
          <w:color w:val="000000"/>
          <w:sz w:val="24"/>
          <w:szCs w:val="24"/>
        </w:rPr>
        <w:t xml:space="preserve"> mokiniai, turintys vidutinį  in</w:t>
      </w:r>
      <w:r w:rsidRPr="00560CFC">
        <w:rPr>
          <w:rFonts w:ascii="Times New Roman" w:eastAsia="Times New Roman" w:hAnsi="Times New Roman" w:cs="Times New Roman"/>
          <w:color w:val="000000"/>
          <w:sz w:val="24"/>
          <w:szCs w:val="24"/>
        </w:rPr>
        <w:t>telekto sutrikimą vertinami įskaityta.</w:t>
      </w:r>
    </w:p>
    <w:p w:rsidR="00F6492C" w:rsidRPr="00560CFC" w:rsidRDefault="00F6492C">
      <w:pPr>
        <w:pBdr>
          <w:top w:val="nil"/>
          <w:left w:val="nil"/>
          <w:bottom w:val="nil"/>
          <w:right w:val="nil"/>
          <w:between w:val="nil"/>
        </w:pBdr>
        <w:spacing w:after="0" w:line="240" w:lineRule="auto"/>
        <w:ind w:firstLine="540"/>
        <w:rPr>
          <w:rFonts w:ascii="Times New Roman" w:eastAsia="Times New Roman" w:hAnsi="Times New Roman" w:cs="Times New Roman"/>
          <w:b/>
          <w:color w:val="000000"/>
          <w:sz w:val="24"/>
          <w:szCs w:val="24"/>
        </w:rPr>
      </w:pPr>
    </w:p>
    <w:p w:rsidR="00F6492C" w:rsidRPr="00560CFC" w:rsidRDefault="003716A0">
      <w:pPr>
        <w:pBdr>
          <w:top w:val="nil"/>
          <w:left w:val="nil"/>
          <w:bottom w:val="nil"/>
          <w:right w:val="nil"/>
          <w:between w:val="nil"/>
        </w:pBdr>
        <w:spacing w:after="0" w:line="240" w:lineRule="auto"/>
        <w:ind w:firstLine="540"/>
        <w:jc w:val="center"/>
        <w:rPr>
          <w:rFonts w:ascii="Times New Roman" w:eastAsia="Times New Roman" w:hAnsi="Times New Roman" w:cs="Times New Roman"/>
          <w:b/>
          <w:color w:val="000000"/>
          <w:sz w:val="24"/>
          <w:szCs w:val="24"/>
        </w:rPr>
      </w:pPr>
      <w:r w:rsidRPr="00560CFC">
        <w:rPr>
          <w:rFonts w:ascii="Times New Roman" w:eastAsia="Times New Roman" w:hAnsi="Times New Roman" w:cs="Times New Roman"/>
          <w:b/>
          <w:color w:val="000000"/>
          <w:sz w:val="24"/>
          <w:szCs w:val="24"/>
        </w:rPr>
        <w:t>IV SKYRIUS</w:t>
      </w:r>
    </w:p>
    <w:p w:rsidR="00F6492C" w:rsidRPr="00560CFC" w:rsidRDefault="00F6492C">
      <w:pPr>
        <w:pBdr>
          <w:top w:val="nil"/>
          <w:left w:val="nil"/>
          <w:bottom w:val="nil"/>
          <w:right w:val="nil"/>
          <w:between w:val="nil"/>
        </w:pBdr>
        <w:spacing w:after="0" w:line="240" w:lineRule="auto"/>
        <w:ind w:firstLine="540"/>
        <w:jc w:val="center"/>
        <w:rPr>
          <w:rFonts w:ascii="Times New Roman" w:eastAsia="Times New Roman" w:hAnsi="Times New Roman" w:cs="Times New Roman"/>
          <w:b/>
          <w:color w:val="000000"/>
          <w:sz w:val="24"/>
          <w:szCs w:val="24"/>
        </w:rPr>
      </w:pPr>
    </w:p>
    <w:p w:rsidR="00F6492C" w:rsidRDefault="003716A0">
      <w:pPr>
        <w:spacing w:after="0" w:line="240" w:lineRule="auto"/>
        <w:jc w:val="center"/>
        <w:rPr>
          <w:rFonts w:ascii="Times New Roman" w:eastAsia="Times New Roman" w:hAnsi="Times New Roman" w:cs="Times New Roman"/>
          <w:b/>
          <w:sz w:val="24"/>
          <w:szCs w:val="24"/>
        </w:rPr>
      </w:pPr>
      <w:r w:rsidRPr="00560CFC">
        <w:rPr>
          <w:rFonts w:ascii="Times New Roman" w:eastAsia="Times New Roman" w:hAnsi="Times New Roman" w:cs="Times New Roman"/>
          <w:b/>
          <w:sz w:val="24"/>
          <w:szCs w:val="24"/>
        </w:rPr>
        <w:t>BAIGIAMOSIOS NUOSTATOS</w:t>
      </w:r>
    </w:p>
    <w:p w:rsidR="00560CFC" w:rsidRDefault="00560CFC">
      <w:pPr>
        <w:spacing w:after="0" w:line="240" w:lineRule="auto"/>
        <w:jc w:val="center"/>
        <w:rPr>
          <w:rFonts w:ascii="Times New Roman" w:eastAsia="Times New Roman" w:hAnsi="Times New Roman" w:cs="Times New Roman"/>
          <w:b/>
          <w:sz w:val="24"/>
          <w:szCs w:val="24"/>
        </w:rPr>
      </w:pPr>
    </w:p>
    <w:p w:rsidR="00560CFC" w:rsidRPr="00560CFC" w:rsidRDefault="00560CFC" w:rsidP="00560CFC">
      <w:pPr>
        <w:pStyle w:val="Sraopastraipa"/>
        <w:numPr>
          <w:ilvl w:val="0"/>
          <w:numId w:val="1"/>
        </w:numPr>
        <w:tabs>
          <w:tab w:val="left" w:pos="993"/>
        </w:tabs>
        <w:ind w:left="0" w:firstLine="567"/>
        <w:rPr>
          <w:rFonts w:ascii="Times New Roman" w:hAnsi="Times New Roman" w:cs="Times New Roman"/>
          <w:sz w:val="24"/>
          <w:szCs w:val="24"/>
        </w:rPr>
      </w:pPr>
      <w:r w:rsidRPr="00560CFC">
        <w:rPr>
          <w:rFonts w:ascii="Times New Roman" w:hAnsi="Times New Roman" w:cs="Times New Roman"/>
          <w:sz w:val="24"/>
          <w:szCs w:val="24"/>
        </w:rPr>
        <w:t>Esant reikalui mokyklos vaiko gerovės komisija  tikslina specialiųjų poreikių mokinių vertinimo tvarkos aprašą, atsižvelgdama į mokyklos bendrąją vertinimo tvarką bei ugdymo planą.</w:t>
      </w:r>
    </w:p>
    <w:p w:rsidR="00F6492C" w:rsidRPr="00560CFC" w:rsidRDefault="003716A0" w:rsidP="00712D4F">
      <w:pPr>
        <w:spacing w:after="0" w:line="240" w:lineRule="auto"/>
        <w:rPr>
          <w:rFonts w:ascii="Times New Roman" w:eastAsia="Times New Roman" w:hAnsi="Times New Roman" w:cs="Times New Roman"/>
          <w:sz w:val="24"/>
          <w:szCs w:val="24"/>
          <w:highlight w:val="yellow"/>
          <w:u w:val="single"/>
        </w:rPr>
      </w:pPr>
      <w:r w:rsidRPr="00560CFC">
        <w:rPr>
          <w:rFonts w:ascii="Times New Roman" w:eastAsia="Times New Roman" w:hAnsi="Times New Roman" w:cs="Times New Roman"/>
          <w:sz w:val="24"/>
          <w:szCs w:val="24"/>
          <w:highlight w:val="yellow"/>
          <w:u w:val="single"/>
        </w:rPr>
        <w:t xml:space="preserve">                                                                                      </w:t>
      </w:r>
    </w:p>
    <w:p w:rsidR="00F6492C" w:rsidRPr="00560CFC" w:rsidRDefault="003716A0">
      <w:pPr>
        <w:tabs>
          <w:tab w:val="left" w:pos="851"/>
        </w:tabs>
        <w:spacing w:line="360" w:lineRule="auto"/>
        <w:jc w:val="center"/>
        <w:rPr>
          <w:rFonts w:ascii="Times New Roman" w:eastAsia="Times New Roman" w:hAnsi="Times New Roman" w:cs="Times New Roman"/>
          <w:sz w:val="24"/>
          <w:szCs w:val="24"/>
          <w:u w:val="single"/>
        </w:rPr>
      </w:pPr>
      <w:r w:rsidRPr="00560CFC">
        <w:rPr>
          <w:rFonts w:ascii="Times New Roman" w:eastAsia="Times New Roman" w:hAnsi="Times New Roman" w:cs="Times New Roman"/>
          <w:sz w:val="24"/>
          <w:szCs w:val="24"/>
          <w:u w:val="single"/>
        </w:rPr>
        <w:tab/>
      </w:r>
      <w:r w:rsidRPr="00560CFC">
        <w:rPr>
          <w:rFonts w:ascii="Times New Roman" w:eastAsia="Times New Roman" w:hAnsi="Times New Roman" w:cs="Times New Roman"/>
          <w:sz w:val="24"/>
          <w:szCs w:val="24"/>
          <w:u w:val="single"/>
        </w:rPr>
        <w:tab/>
      </w:r>
    </w:p>
    <w:p w:rsidR="00F6492C" w:rsidRPr="00560CFC" w:rsidRDefault="003716A0">
      <w:pPr>
        <w:spacing w:after="0" w:line="240" w:lineRule="auto"/>
        <w:jc w:val="right"/>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Priedas Nr. 1.</w:t>
      </w:r>
    </w:p>
    <w:p w:rsidR="00F6492C" w:rsidRPr="00560CFC" w:rsidRDefault="00F6492C">
      <w:pPr>
        <w:spacing w:after="0" w:line="240" w:lineRule="auto"/>
        <w:jc w:val="right"/>
        <w:rPr>
          <w:rFonts w:ascii="Times New Roman" w:eastAsia="Times New Roman" w:hAnsi="Times New Roman" w:cs="Times New Roman"/>
          <w:sz w:val="24"/>
          <w:szCs w:val="24"/>
        </w:rPr>
      </w:pPr>
    </w:p>
    <w:p w:rsidR="00F6492C" w:rsidRPr="00560CFC" w:rsidRDefault="003716A0">
      <w:pPr>
        <w:spacing w:after="0" w:line="240" w:lineRule="auto"/>
        <w:jc w:val="center"/>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MOKINIŲ VERTINIMAS PER  LOGOPEDINIUS IR SPECIALIUOSIUS UŽSIĖMIMUS </w:t>
      </w:r>
    </w:p>
    <w:p w:rsidR="00F6492C" w:rsidRPr="00560CFC" w:rsidRDefault="00F6492C">
      <w:pPr>
        <w:spacing w:after="0" w:line="240" w:lineRule="auto"/>
        <w:rPr>
          <w:rFonts w:ascii="Times New Roman" w:eastAsia="Times New Roman" w:hAnsi="Times New Roman" w:cs="Times New Roman"/>
          <w:sz w:val="24"/>
          <w:szCs w:val="24"/>
        </w:rPr>
      </w:pPr>
    </w:p>
    <w:p w:rsidR="00F6492C" w:rsidRPr="00560CFC" w:rsidRDefault="00F6492C">
      <w:pPr>
        <w:spacing w:after="0" w:line="240" w:lineRule="auto"/>
        <w:rPr>
          <w:rFonts w:ascii="Times New Roman" w:eastAsia="Times New Roman" w:hAnsi="Times New Roman" w:cs="Times New Roman"/>
          <w:sz w:val="24"/>
          <w:szCs w:val="24"/>
        </w:rPr>
      </w:pPr>
    </w:p>
    <w:p w:rsidR="00F6492C" w:rsidRPr="00560CFC" w:rsidRDefault="003716A0">
      <w:pPr>
        <w:spacing w:after="0" w:line="240" w:lineRule="auto"/>
        <w:ind w:firstLine="567"/>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Tiek per </w:t>
      </w:r>
      <w:proofErr w:type="spellStart"/>
      <w:r w:rsidRPr="00560CFC">
        <w:rPr>
          <w:rFonts w:ascii="Times New Roman" w:eastAsia="Times New Roman" w:hAnsi="Times New Roman" w:cs="Times New Roman"/>
          <w:sz w:val="24"/>
          <w:szCs w:val="24"/>
        </w:rPr>
        <w:t>logopedinius</w:t>
      </w:r>
      <w:proofErr w:type="spellEnd"/>
      <w:r w:rsidRPr="00560CFC">
        <w:rPr>
          <w:rFonts w:ascii="Times New Roman" w:eastAsia="Times New Roman" w:hAnsi="Times New Roman" w:cs="Times New Roman"/>
          <w:sz w:val="24"/>
          <w:szCs w:val="24"/>
        </w:rPr>
        <w:t xml:space="preserve">, tiek per specialiuosius užsiėmimus mokiniai vertinami ne pažymiais, o </w:t>
      </w:r>
      <w:proofErr w:type="spellStart"/>
      <w:r w:rsidRPr="00560CFC">
        <w:rPr>
          <w:rFonts w:ascii="Times New Roman" w:eastAsia="Times New Roman" w:hAnsi="Times New Roman" w:cs="Times New Roman"/>
          <w:sz w:val="24"/>
          <w:szCs w:val="24"/>
        </w:rPr>
        <w:t>ideografiškai</w:t>
      </w:r>
      <w:proofErr w:type="spellEnd"/>
      <w:r w:rsidRPr="00560CFC">
        <w:rPr>
          <w:rFonts w:ascii="Times New Roman" w:eastAsia="Times New Roman" w:hAnsi="Times New Roman" w:cs="Times New Roman"/>
          <w:sz w:val="24"/>
          <w:szCs w:val="24"/>
        </w:rPr>
        <w:t xml:space="preserve">, simboliais, kurie yra surašyti ant didelio popieriaus lapo ir pakabinti klasėje prie lentos, patys mokiniai gali save pagal juos įsivertinti. </w:t>
      </w:r>
    </w:p>
    <w:p w:rsidR="00F6492C" w:rsidRPr="00560CFC" w:rsidRDefault="003716A0">
      <w:pPr>
        <w:spacing w:after="0" w:line="240" w:lineRule="auto"/>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  +  (išmoko)  rašomas už 0 – 3 klaidas (tai atitinka 10 – 7 balus); </w:t>
      </w:r>
    </w:p>
    <w:p w:rsidR="00F6492C" w:rsidRPr="00560CFC" w:rsidRDefault="003716A0">
      <w:pPr>
        <w:spacing w:after="0" w:line="240" w:lineRule="auto"/>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  + -  (nepilnai išmoko) rašomas už 4 – 6 klaidas (tai atitinka 4 – 6 balus);       </w:t>
      </w:r>
    </w:p>
    <w:p w:rsidR="00F6492C" w:rsidRPr="00560CFC" w:rsidRDefault="003716A0">
      <w:pPr>
        <w:spacing w:after="0" w:line="240" w:lineRule="auto"/>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  -  (neišmoko) rašomas už 7 ir daugiau klaidų (tai atitinka 3 – 1  balus). </w:t>
      </w:r>
    </w:p>
    <w:p w:rsidR="00F6492C" w:rsidRPr="00560CFC" w:rsidRDefault="003716A0">
      <w:pPr>
        <w:spacing w:after="0" w:line="240" w:lineRule="auto"/>
        <w:jc w:val="both"/>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         Šie vertinimai elektroniniame dienyne  niekur nefiksuojami, tik aptariami </w:t>
      </w:r>
      <w:proofErr w:type="spellStart"/>
      <w:r w:rsidRPr="00560CFC">
        <w:rPr>
          <w:rFonts w:ascii="Times New Roman" w:eastAsia="Times New Roman" w:hAnsi="Times New Roman" w:cs="Times New Roman"/>
          <w:sz w:val="24"/>
          <w:szCs w:val="24"/>
        </w:rPr>
        <w:t>popusmečio</w:t>
      </w:r>
      <w:proofErr w:type="spellEnd"/>
      <w:r w:rsidRPr="00560CFC">
        <w:rPr>
          <w:rFonts w:ascii="Times New Roman" w:eastAsia="Times New Roman" w:hAnsi="Times New Roman" w:cs="Times New Roman"/>
          <w:sz w:val="24"/>
          <w:szCs w:val="24"/>
        </w:rPr>
        <w:t xml:space="preserve"> su mokytojais, ir mokytojas  gali remdamasis tais ženklais įrašyti į elektroninį dienyną vieną pažymį už  surinktus simbolius.  Sąsiuvinio gale mokinys turi nusibraižęs lentelę, kurią pildo po kiekvienos pamokos. Mokinys įsivertina, pasižymi sau simbolį, kaip, jo manymu, sekėsi, o greta mokinio vertinimo simbolį parašo ir mokytoja. </w:t>
      </w:r>
    </w:p>
    <w:tbl>
      <w:tblPr>
        <w:tblStyle w:val="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285"/>
        <w:gridCol w:w="3285"/>
      </w:tblGrid>
      <w:tr w:rsidR="00F6492C" w:rsidRPr="00560CFC">
        <w:tc>
          <w:tcPr>
            <w:tcW w:w="3284" w:type="dxa"/>
          </w:tcPr>
          <w:p w:rsidR="00F6492C" w:rsidRPr="00560CFC" w:rsidRDefault="003716A0">
            <w:pPr>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DATA</w:t>
            </w:r>
          </w:p>
        </w:tc>
        <w:tc>
          <w:tcPr>
            <w:tcW w:w="3285" w:type="dxa"/>
          </w:tcPr>
          <w:p w:rsidR="00F6492C" w:rsidRPr="00560CFC" w:rsidRDefault="003716A0">
            <w:pPr>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AŠ</w:t>
            </w:r>
          </w:p>
        </w:tc>
        <w:tc>
          <w:tcPr>
            <w:tcW w:w="3285" w:type="dxa"/>
          </w:tcPr>
          <w:p w:rsidR="00F6492C" w:rsidRPr="00560CFC" w:rsidRDefault="003716A0">
            <w:pPr>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MOKYTOJA</w:t>
            </w:r>
          </w:p>
        </w:tc>
      </w:tr>
      <w:tr w:rsidR="00F6492C" w:rsidRPr="00560CFC">
        <w:tc>
          <w:tcPr>
            <w:tcW w:w="3284" w:type="dxa"/>
          </w:tcPr>
          <w:p w:rsidR="00F6492C" w:rsidRPr="00560CFC" w:rsidRDefault="00F6492C">
            <w:pPr>
              <w:rPr>
                <w:rFonts w:ascii="Times New Roman" w:eastAsia="Times New Roman" w:hAnsi="Times New Roman" w:cs="Times New Roman"/>
                <w:sz w:val="24"/>
                <w:szCs w:val="24"/>
              </w:rPr>
            </w:pPr>
          </w:p>
        </w:tc>
        <w:tc>
          <w:tcPr>
            <w:tcW w:w="3285" w:type="dxa"/>
          </w:tcPr>
          <w:p w:rsidR="00F6492C" w:rsidRPr="00560CFC" w:rsidRDefault="003716A0">
            <w:pPr>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 +-</w:t>
            </w:r>
          </w:p>
        </w:tc>
        <w:tc>
          <w:tcPr>
            <w:tcW w:w="3285" w:type="dxa"/>
          </w:tcPr>
          <w:p w:rsidR="00F6492C" w:rsidRPr="00560CFC" w:rsidRDefault="003716A0">
            <w:pPr>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w:t>
            </w:r>
          </w:p>
        </w:tc>
      </w:tr>
    </w:tbl>
    <w:p w:rsidR="00F6492C" w:rsidRPr="00560CFC" w:rsidRDefault="00F6492C">
      <w:pPr>
        <w:spacing w:after="0" w:line="240" w:lineRule="auto"/>
        <w:rPr>
          <w:rFonts w:ascii="Times New Roman" w:eastAsia="Times New Roman" w:hAnsi="Times New Roman" w:cs="Times New Roman"/>
          <w:sz w:val="24"/>
          <w:szCs w:val="24"/>
        </w:rPr>
      </w:pPr>
    </w:p>
    <w:p w:rsidR="00F6492C" w:rsidRPr="00560CFC" w:rsidRDefault="003716A0">
      <w:pPr>
        <w:spacing w:after="0" w:line="240" w:lineRule="auto"/>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        Ikimokyklinės ir priešmokyklinės grupės mokiniai per </w:t>
      </w:r>
      <w:proofErr w:type="spellStart"/>
      <w:r w:rsidRPr="00560CFC">
        <w:rPr>
          <w:rFonts w:ascii="Times New Roman" w:eastAsia="Times New Roman" w:hAnsi="Times New Roman" w:cs="Times New Roman"/>
          <w:sz w:val="24"/>
          <w:szCs w:val="24"/>
        </w:rPr>
        <w:t>logopedinius</w:t>
      </w:r>
      <w:proofErr w:type="spellEnd"/>
      <w:r w:rsidRPr="00560CFC">
        <w:rPr>
          <w:rFonts w:ascii="Times New Roman" w:eastAsia="Times New Roman" w:hAnsi="Times New Roman" w:cs="Times New Roman"/>
          <w:sz w:val="24"/>
          <w:szCs w:val="24"/>
        </w:rPr>
        <w:t xml:space="preserve"> užsiėmimus taip  pat vertinami simboliais, kuriuos jie patys kaitalioja, atlikdami užduotis, – tai liūdnos ir linksmos šypsenėlės.  </w:t>
      </w:r>
      <w:r w:rsidRPr="00560CFC">
        <w:rPr>
          <w:rFonts w:ascii="Segoe UI Symbol" w:eastAsia="Wingdings" w:hAnsi="Segoe UI Symbol" w:cs="Segoe UI Symbol"/>
          <w:sz w:val="24"/>
          <w:szCs w:val="24"/>
        </w:rPr>
        <w:t>☺</w:t>
      </w:r>
      <w:r w:rsidRPr="00560CFC">
        <w:rPr>
          <w:rFonts w:ascii="Times New Roman" w:eastAsia="Times New Roman" w:hAnsi="Times New Roman" w:cs="Times New Roman"/>
          <w:sz w:val="24"/>
          <w:szCs w:val="24"/>
        </w:rPr>
        <w:t xml:space="preserve">  </w:t>
      </w:r>
      <w:r w:rsidRPr="00560CFC">
        <w:rPr>
          <w:rFonts w:ascii="MS Mincho" w:eastAsia="MS Mincho" w:hAnsi="MS Mincho" w:cs="MS Mincho" w:hint="eastAsia"/>
          <w:sz w:val="24"/>
          <w:szCs w:val="24"/>
        </w:rPr>
        <w:t>☹</w:t>
      </w:r>
      <w:r w:rsidRPr="00560CFC">
        <w:rPr>
          <w:rFonts w:ascii="Times New Roman" w:eastAsia="Times New Roman" w:hAnsi="Times New Roman" w:cs="Times New Roman"/>
          <w:sz w:val="24"/>
          <w:szCs w:val="24"/>
        </w:rPr>
        <w:t xml:space="preserve"> </w:t>
      </w:r>
    </w:p>
    <w:p w:rsidR="00F6492C" w:rsidRPr="00560CFC" w:rsidRDefault="003716A0">
      <w:pPr>
        <w:spacing w:after="0" w:line="240" w:lineRule="auto"/>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        Jei užduotį atlieka teisingai, žymi linksmą šypsenėlę </w:t>
      </w:r>
      <w:r w:rsidRPr="00560CFC">
        <w:rPr>
          <w:rFonts w:ascii="Segoe UI Symbol" w:eastAsia="Wingdings" w:hAnsi="Segoe UI Symbol" w:cs="Segoe UI Symbol"/>
          <w:sz w:val="24"/>
          <w:szCs w:val="24"/>
        </w:rPr>
        <w:t>☺</w:t>
      </w:r>
      <w:r w:rsidRPr="00560CFC">
        <w:rPr>
          <w:rFonts w:ascii="Times New Roman" w:eastAsia="Times New Roman" w:hAnsi="Times New Roman" w:cs="Times New Roman"/>
          <w:sz w:val="24"/>
          <w:szCs w:val="24"/>
        </w:rPr>
        <w:t xml:space="preserve"> ; jei neteisingai – liūdną šypsenėlę </w:t>
      </w:r>
      <w:r w:rsidRPr="00560CFC">
        <w:rPr>
          <w:rFonts w:ascii="MS Mincho" w:eastAsia="MS Mincho" w:hAnsi="MS Mincho" w:cs="MS Mincho" w:hint="eastAsia"/>
          <w:sz w:val="24"/>
          <w:szCs w:val="24"/>
        </w:rPr>
        <w:t>☹</w:t>
      </w:r>
      <w:r w:rsidRPr="00560CFC">
        <w:rPr>
          <w:rFonts w:ascii="Times New Roman" w:eastAsia="Times New Roman" w:hAnsi="Times New Roman" w:cs="Times New Roman"/>
          <w:sz w:val="24"/>
          <w:szCs w:val="24"/>
        </w:rPr>
        <w:t>.  Šie simboliai taip pat niekur nefiksuojami, tik po pusmečio</w:t>
      </w:r>
      <w:r w:rsidRPr="00560CFC">
        <w:rPr>
          <w:rFonts w:ascii="Times New Roman" w:eastAsia="Times New Roman" w:hAnsi="Times New Roman" w:cs="Times New Roman"/>
          <w:color w:val="FF0000"/>
          <w:sz w:val="24"/>
          <w:szCs w:val="24"/>
        </w:rPr>
        <w:t xml:space="preserve"> </w:t>
      </w:r>
      <w:r w:rsidRPr="00560CFC">
        <w:rPr>
          <w:rFonts w:ascii="Times New Roman" w:eastAsia="Times New Roman" w:hAnsi="Times New Roman" w:cs="Times New Roman"/>
          <w:sz w:val="24"/>
          <w:szCs w:val="24"/>
        </w:rPr>
        <w:t>aptariama su mokytoja.</w:t>
      </w:r>
    </w:p>
    <w:p w:rsidR="00F6492C" w:rsidRPr="00560CFC" w:rsidRDefault="003716A0">
      <w:pPr>
        <w:spacing w:after="0" w:line="240" w:lineRule="auto"/>
        <w:jc w:val="both"/>
        <w:rPr>
          <w:rFonts w:ascii="Times New Roman" w:eastAsia="Times New Roman" w:hAnsi="Times New Roman" w:cs="Times New Roman"/>
          <w:sz w:val="24"/>
          <w:szCs w:val="24"/>
        </w:rPr>
      </w:pPr>
      <w:r w:rsidRPr="00560CFC">
        <w:rPr>
          <w:rFonts w:ascii="Times New Roman" w:eastAsia="Times New Roman" w:hAnsi="Times New Roman" w:cs="Times New Roman"/>
          <w:sz w:val="24"/>
          <w:szCs w:val="24"/>
        </w:rPr>
        <w:t xml:space="preserve">        Po kiekvieno trimestro tiek už </w:t>
      </w:r>
      <w:proofErr w:type="spellStart"/>
      <w:r w:rsidRPr="00560CFC">
        <w:rPr>
          <w:rFonts w:ascii="Times New Roman" w:eastAsia="Times New Roman" w:hAnsi="Times New Roman" w:cs="Times New Roman"/>
          <w:sz w:val="24"/>
          <w:szCs w:val="24"/>
        </w:rPr>
        <w:t>logopedinius</w:t>
      </w:r>
      <w:proofErr w:type="spellEnd"/>
      <w:r w:rsidRPr="00560CFC">
        <w:rPr>
          <w:rFonts w:ascii="Times New Roman" w:eastAsia="Times New Roman" w:hAnsi="Times New Roman" w:cs="Times New Roman"/>
          <w:sz w:val="24"/>
          <w:szCs w:val="24"/>
        </w:rPr>
        <w:t xml:space="preserve">, tiek už specialiuosius užsiėmimus rašomi simboliai </w:t>
      </w:r>
      <w:proofErr w:type="spellStart"/>
      <w:r w:rsidRPr="00560CFC">
        <w:rPr>
          <w:rFonts w:ascii="Times New Roman" w:eastAsia="Times New Roman" w:hAnsi="Times New Roman" w:cs="Times New Roman"/>
          <w:sz w:val="24"/>
          <w:szCs w:val="24"/>
        </w:rPr>
        <w:t>pp</w:t>
      </w:r>
      <w:proofErr w:type="spellEnd"/>
      <w:r w:rsidRPr="00560CFC">
        <w:rPr>
          <w:rFonts w:ascii="Times New Roman" w:eastAsia="Times New Roman" w:hAnsi="Times New Roman" w:cs="Times New Roman"/>
          <w:sz w:val="24"/>
          <w:szCs w:val="24"/>
        </w:rPr>
        <w:t xml:space="preserve"> arba </w:t>
      </w:r>
      <w:proofErr w:type="spellStart"/>
      <w:r w:rsidRPr="00560CFC">
        <w:rPr>
          <w:rFonts w:ascii="Times New Roman" w:eastAsia="Times New Roman" w:hAnsi="Times New Roman" w:cs="Times New Roman"/>
          <w:sz w:val="24"/>
          <w:szCs w:val="24"/>
        </w:rPr>
        <w:t>np</w:t>
      </w:r>
      <w:proofErr w:type="spellEnd"/>
      <w:r w:rsidRPr="00560CFC">
        <w:rPr>
          <w:rFonts w:ascii="Times New Roman" w:eastAsia="Times New Roman" w:hAnsi="Times New Roman" w:cs="Times New Roman"/>
          <w:sz w:val="24"/>
          <w:szCs w:val="24"/>
        </w:rPr>
        <w:t xml:space="preserve"> (padarė pažangą, nepadarė pažangos).</w:t>
      </w:r>
    </w:p>
    <w:p w:rsidR="00F6492C" w:rsidRPr="00560CFC" w:rsidRDefault="00F6492C">
      <w:pPr>
        <w:spacing w:after="0" w:line="240" w:lineRule="auto"/>
        <w:jc w:val="both"/>
        <w:rPr>
          <w:rFonts w:ascii="Times New Roman" w:eastAsia="Times New Roman" w:hAnsi="Times New Roman" w:cs="Times New Roman"/>
          <w:sz w:val="24"/>
          <w:szCs w:val="24"/>
        </w:rPr>
      </w:pPr>
    </w:p>
    <w:p w:rsidR="00F6492C" w:rsidRPr="00560CFC" w:rsidRDefault="00F6492C">
      <w:pPr>
        <w:spacing w:after="0" w:line="240" w:lineRule="auto"/>
        <w:jc w:val="both"/>
        <w:rPr>
          <w:rFonts w:ascii="Times New Roman" w:eastAsia="Times New Roman" w:hAnsi="Times New Roman" w:cs="Times New Roman"/>
          <w:sz w:val="24"/>
          <w:szCs w:val="24"/>
        </w:rPr>
      </w:pPr>
    </w:p>
    <w:p w:rsidR="00F6492C" w:rsidRPr="00560CFC" w:rsidRDefault="003716A0">
      <w:pPr>
        <w:tabs>
          <w:tab w:val="left" w:pos="851"/>
        </w:tabs>
        <w:spacing w:line="360" w:lineRule="auto"/>
        <w:jc w:val="center"/>
        <w:rPr>
          <w:rFonts w:ascii="Times New Roman" w:eastAsia="Times New Roman" w:hAnsi="Times New Roman" w:cs="Times New Roman"/>
          <w:sz w:val="24"/>
          <w:szCs w:val="24"/>
          <w:u w:val="single"/>
        </w:rPr>
      </w:pPr>
      <w:r w:rsidRPr="00560CFC">
        <w:rPr>
          <w:rFonts w:ascii="Times New Roman" w:eastAsia="Times New Roman" w:hAnsi="Times New Roman" w:cs="Times New Roman"/>
          <w:sz w:val="24"/>
          <w:szCs w:val="24"/>
          <w:u w:val="single"/>
        </w:rPr>
        <w:tab/>
      </w:r>
      <w:r w:rsidRPr="00560CFC">
        <w:rPr>
          <w:rFonts w:ascii="Times New Roman" w:eastAsia="Times New Roman" w:hAnsi="Times New Roman" w:cs="Times New Roman"/>
          <w:sz w:val="24"/>
          <w:szCs w:val="24"/>
          <w:u w:val="single"/>
        </w:rPr>
        <w:tab/>
      </w:r>
    </w:p>
    <w:p w:rsidR="00F6492C" w:rsidRPr="00560CFC" w:rsidRDefault="00F6492C">
      <w:pPr>
        <w:spacing w:after="0" w:line="240" w:lineRule="auto"/>
        <w:rPr>
          <w:rFonts w:ascii="Times New Roman" w:eastAsia="Times New Roman" w:hAnsi="Times New Roman" w:cs="Times New Roman"/>
          <w:sz w:val="24"/>
          <w:szCs w:val="24"/>
        </w:rPr>
      </w:pPr>
    </w:p>
    <w:sectPr w:rsidR="00F6492C" w:rsidRPr="00560CFC" w:rsidSect="00560CFC">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F81"/>
    <w:multiLevelType w:val="multilevel"/>
    <w:tmpl w:val="F7FAE4F8"/>
    <w:lvl w:ilvl="0">
      <w:start w:val="4"/>
      <w:numFmt w:val="decimal"/>
      <w:lvlText w:val="%1."/>
      <w:lvlJc w:val="left"/>
      <w:pPr>
        <w:ind w:left="360" w:hanging="360"/>
      </w:pPr>
      <w:rPr>
        <w:b w:val="0"/>
      </w:rPr>
    </w:lvl>
    <w:lvl w:ilvl="1">
      <w:start w:val="1"/>
      <w:numFmt w:val="decimal"/>
      <w:lvlText w:val="%1.%2."/>
      <w:lvlJc w:val="left"/>
      <w:pPr>
        <w:ind w:left="927"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nsid w:val="3BF5720F"/>
    <w:multiLevelType w:val="multilevel"/>
    <w:tmpl w:val="F7FAE4F8"/>
    <w:lvl w:ilvl="0">
      <w:start w:val="4"/>
      <w:numFmt w:val="decimal"/>
      <w:lvlText w:val="%1."/>
      <w:lvlJc w:val="left"/>
      <w:pPr>
        <w:ind w:left="360" w:hanging="360"/>
      </w:pPr>
      <w:rPr>
        <w:b w:val="0"/>
      </w:rPr>
    </w:lvl>
    <w:lvl w:ilvl="1">
      <w:start w:val="1"/>
      <w:numFmt w:val="decimal"/>
      <w:lvlText w:val="%1.%2."/>
      <w:lvlJc w:val="left"/>
      <w:pPr>
        <w:ind w:left="927"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4ACE05B6"/>
    <w:multiLevelType w:val="hybridMultilevel"/>
    <w:tmpl w:val="B0008A20"/>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3">
    <w:nsid w:val="4B7336E1"/>
    <w:multiLevelType w:val="multilevel"/>
    <w:tmpl w:val="39E69AA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224D2E"/>
    <w:multiLevelType w:val="multilevel"/>
    <w:tmpl w:val="F7FAE4F8"/>
    <w:lvl w:ilvl="0">
      <w:start w:val="4"/>
      <w:numFmt w:val="decimal"/>
      <w:lvlText w:val="%1."/>
      <w:lvlJc w:val="left"/>
      <w:pPr>
        <w:ind w:left="360" w:hanging="360"/>
      </w:pPr>
      <w:rPr>
        <w:b w:val="0"/>
      </w:rPr>
    </w:lvl>
    <w:lvl w:ilvl="1">
      <w:start w:val="1"/>
      <w:numFmt w:val="decimal"/>
      <w:lvlText w:val="%1.%2."/>
      <w:lvlJc w:val="left"/>
      <w:pPr>
        <w:ind w:left="927"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614265A6"/>
    <w:multiLevelType w:val="hybridMultilevel"/>
    <w:tmpl w:val="5D2CD13C"/>
    <w:lvl w:ilvl="0" w:tplc="261075BC">
      <w:start w:val="1"/>
      <w:numFmt w:val="decimal"/>
      <w:lvlText w:val="%1."/>
      <w:lvlJc w:val="left"/>
      <w:pPr>
        <w:ind w:left="928"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6">
    <w:nsid w:val="64D91F9F"/>
    <w:multiLevelType w:val="hybridMultilevel"/>
    <w:tmpl w:val="AD4A71A2"/>
    <w:lvl w:ilvl="0" w:tplc="0427000F">
      <w:start w:val="1"/>
      <w:numFmt w:val="decimal"/>
      <w:lvlText w:val="%1."/>
      <w:lvlJc w:val="left"/>
      <w:pPr>
        <w:ind w:left="1284" w:hanging="360"/>
      </w:pPr>
    </w:lvl>
    <w:lvl w:ilvl="1" w:tplc="04270019" w:tentative="1">
      <w:start w:val="1"/>
      <w:numFmt w:val="lowerLetter"/>
      <w:lvlText w:val="%2."/>
      <w:lvlJc w:val="left"/>
      <w:pPr>
        <w:ind w:left="2004" w:hanging="360"/>
      </w:pPr>
    </w:lvl>
    <w:lvl w:ilvl="2" w:tplc="0427001B" w:tentative="1">
      <w:start w:val="1"/>
      <w:numFmt w:val="lowerRoman"/>
      <w:lvlText w:val="%3."/>
      <w:lvlJc w:val="right"/>
      <w:pPr>
        <w:ind w:left="2724" w:hanging="180"/>
      </w:pPr>
    </w:lvl>
    <w:lvl w:ilvl="3" w:tplc="0427000F" w:tentative="1">
      <w:start w:val="1"/>
      <w:numFmt w:val="decimal"/>
      <w:lvlText w:val="%4."/>
      <w:lvlJc w:val="left"/>
      <w:pPr>
        <w:ind w:left="3444" w:hanging="360"/>
      </w:pPr>
    </w:lvl>
    <w:lvl w:ilvl="4" w:tplc="04270019" w:tentative="1">
      <w:start w:val="1"/>
      <w:numFmt w:val="lowerLetter"/>
      <w:lvlText w:val="%5."/>
      <w:lvlJc w:val="left"/>
      <w:pPr>
        <w:ind w:left="4164" w:hanging="360"/>
      </w:pPr>
    </w:lvl>
    <w:lvl w:ilvl="5" w:tplc="0427001B" w:tentative="1">
      <w:start w:val="1"/>
      <w:numFmt w:val="lowerRoman"/>
      <w:lvlText w:val="%6."/>
      <w:lvlJc w:val="right"/>
      <w:pPr>
        <w:ind w:left="4884" w:hanging="180"/>
      </w:pPr>
    </w:lvl>
    <w:lvl w:ilvl="6" w:tplc="0427000F" w:tentative="1">
      <w:start w:val="1"/>
      <w:numFmt w:val="decimal"/>
      <w:lvlText w:val="%7."/>
      <w:lvlJc w:val="left"/>
      <w:pPr>
        <w:ind w:left="5604" w:hanging="360"/>
      </w:pPr>
    </w:lvl>
    <w:lvl w:ilvl="7" w:tplc="04270019" w:tentative="1">
      <w:start w:val="1"/>
      <w:numFmt w:val="lowerLetter"/>
      <w:lvlText w:val="%8."/>
      <w:lvlJc w:val="left"/>
      <w:pPr>
        <w:ind w:left="6324" w:hanging="360"/>
      </w:pPr>
    </w:lvl>
    <w:lvl w:ilvl="8" w:tplc="0427001B" w:tentative="1">
      <w:start w:val="1"/>
      <w:numFmt w:val="lowerRoman"/>
      <w:lvlText w:val="%9."/>
      <w:lvlJc w:val="right"/>
      <w:pPr>
        <w:ind w:left="7044" w:hanging="180"/>
      </w:pPr>
    </w:lvl>
  </w:abstractNum>
  <w:abstractNum w:abstractNumId="7">
    <w:nsid w:val="6A4A7213"/>
    <w:multiLevelType w:val="multilevel"/>
    <w:tmpl w:val="F7FAE4F8"/>
    <w:lvl w:ilvl="0">
      <w:start w:val="4"/>
      <w:numFmt w:val="decimal"/>
      <w:lvlText w:val="%1."/>
      <w:lvlJc w:val="left"/>
      <w:pPr>
        <w:ind w:left="360" w:hanging="360"/>
      </w:pPr>
      <w:rPr>
        <w:b w:val="0"/>
      </w:rPr>
    </w:lvl>
    <w:lvl w:ilvl="1">
      <w:start w:val="1"/>
      <w:numFmt w:val="decimal"/>
      <w:lvlText w:val="%1.%2."/>
      <w:lvlJc w:val="left"/>
      <w:pPr>
        <w:ind w:left="927"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
    <w:nsid w:val="6ECB3476"/>
    <w:multiLevelType w:val="multilevel"/>
    <w:tmpl w:val="95509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6"/>
  </w:num>
  <w:num w:numId="4">
    <w:abstractNumId w:val="5"/>
  </w:num>
  <w:num w:numId="5">
    <w:abstractNumId w:val="2"/>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savePreviewPicture/>
  <w:compat>
    <w:compatSetting w:name="compatibilityMode" w:uri="http://schemas.microsoft.com/office/word" w:val="14"/>
  </w:compat>
  <w:rsids>
    <w:rsidRoot w:val="00F6492C"/>
    <w:rsid w:val="000D0762"/>
    <w:rsid w:val="00154F33"/>
    <w:rsid w:val="001870FC"/>
    <w:rsid w:val="0020634E"/>
    <w:rsid w:val="003716A0"/>
    <w:rsid w:val="00464FAB"/>
    <w:rsid w:val="00560CFC"/>
    <w:rsid w:val="006E479D"/>
    <w:rsid w:val="00712D4F"/>
    <w:rsid w:val="00826F7A"/>
    <w:rsid w:val="0083721D"/>
    <w:rsid w:val="009110BE"/>
    <w:rsid w:val="00A15561"/>
    <w:rsid w:val="00AB2CB2"/>
    <w:rsid w:val="00C125B4"/>
    <w:rsid w:val="00C54EA6"/>
    <w:rsid w:val="00D36062"/>
    <w:rsid w:val="00DA516B"/>
    <w:rsid w:val="00E13F9E"/>
    <w:rsid w:val="00E953BE"/>
    <w:rsid w:val="00EA1D33"/>
    <w:rsid w:val="00F1739E"/>
    <w:rsid w:val="00F649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spacing w:before="240" w:after="60" w:line="240" w:lineRule="auto"/>
      <w:outlineLvl w:val="1"/>
    </w:pPr>
    <w:rPr>
      <w:rFonts w:ascii="Cambria" w:eastAsia="Cambria" w:hAnsi="Cambria" w:cs="Cambria"/>
      <w:b/>
      <w:i/>
      <w:sz w:val="28"/>
      <w:szCs w:val="28"/>
    </w:rPr>
  </w:style>
  <w:style w:type="paragraph" w:styleId="Antrat3">
    <w:name w:val="heading 3"/>
    <w:basedOn w:val="prastasis"/>
    <w:next w:val="prastasis"/>
    <w:pPr>
      <w:keepNext/>
      <w:spacing w:before="240" w:after="60" w:line="240" w:lineRule="auto"/>
      <w:outlineLvl w:val="2"/>
    </w:pPr>
    <w:rPr>
      <w:rFonts w:ascii="Cambria" w:eastAsia="Cambria" w:hAnsi="Cambria" w:cs="Cambria"/>
      <w:b/>
      <w:sz w:val="26"/>
      <w:szCs w:val="26"/>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Sraopastraipa">
    <w:name w:val="List Paragraph"/>
    <w:basedOn w:val="prastasis"/>
    <w:uiPriority w:val="34"/>
    <w:qFormat/>
    <w:rsid w:val="00560CFC"/>
    <w:pPr>
      <w:ind w:left="720"/>
      <w:contextualSpacing/>
    </w:pPr>
  </w:style>
  <w:style w:type="paragraph" w:styleId="Betarp">
    <w:name w:val="No Spacing"/>
    <w:uiPriority w:val="1"/>
    <w:qFormat/>
    <w:rsid w:val="00560CFC"/>
    <w:pPr>
      <w:spacing w:after="0" w:line="240" w:lineRule="auto"/>
    </w:pPr>
  </w:style>
  <w:style w:type="paragraph" w:styleId="Debesliotekstas">
    <w:name w:val="Balloon Text"/>
    <w:basedOn w:val="prastasis"/>
    <w:link w:val="DebesliotekstasDiagrama"/>
    <w:uiPriority w:val="99"/>
    <w:semiHidden/>
    <w:unhideWhenUsed/>
    <w:rsid w:val="00712D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2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spacing w:before="240" w:after="60" w:line="240" w:lineRule="auto"/>
      <w:outlineLvl w:val="1"/>
    </w:pPr>
    <w:rPr>
      <w:rFonts w:ascii="Cambria" w:eastAsia="Cambria" w:hAnsi="Cambria" w:cs="Cambria"/>
      <w:b/>
      <w:i/>
      <w:sz w:val="28"/>
      <w:szCs w:val="28"/>
    </w:rPr>
  </w:style>
  <w:style w:type="paragraph" w:styleId="Antrat3">
    <w:name w:val="heading 3"/>
    <w:basedOn w:val="prastasis"/>
    <w:next w:val="prastasis"/>
    <w:pPr>
      <w:keepNext/>
      <w:spacing w:before="240" w:after="60" w:line="240" w:lineRule="auto"/>
      <w:outlineLvl w:val="2"/>
    </w:pPr>
    <w:rPr>
      <w:rFonts w:ascii="Cambria" w:eastAsia="Cambria" w:hAnsi="Cambria" w:cs="Cambria"/>
      <w:b/>
      <w:sz w:val="26"/>
      <w:szCs w:val="26"/>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Sraopastraipa">
    <w:name w:val="List Paragraph"/>
    <w:basedOn w:val="prastasis"/>
    <w:uiPriority w:val="34"/>
    <w:qFormat/>
    <w:rsid w:val="00560CFC"/>
    <w:pPr>
      <w:ind w:left="720"/>
      <w:contextualSpacing/>
    </w:pPr>
  </w:style>
  <w:style w:type="paragraph" w:styleId="Betarp">
    <w:name w:val="No Spacing"/>
    <w:uiPriority w:val="1"/>
    <w:qFormat/>
    <w:rsid w:val="00560CFC"/>
    <w:pPr>
      <w:spacing w:after="0" w:line="240" w:lineRule="auto"/>
    </w:pPr>
  </w:style>
  <w:style w:type="paragraph" w:styleId="Debesliotekstas">
    <w:name w:val="Balloon Text"/>
    <w:basedOn w:val="prastasis"/>
    <w:link w:val="DebesliotekstasDiagrama"/>
    <w:uiPriority w:val="99"/>
    <w:semiHidden/>
    <w:unhideWhenUsed/>
    <w:rsid w:val="00712D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2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4557-0DA3-4D8B-B20C-DF3B9477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4689</Words>
  <Characters>2673</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Sekretore</cp:lastModifiedBy>
  <cp:revision>2</cp:revision>
  <cp:lastPrinted>2019-10-07T11:24:00Z</cp:lastPrinted>
  <dcterms:created xsi:type="dcterms:W3CDTF">2019-10-07T11:25:00Z</dcterms:created>
  <dcterms:modified xsi:type="dcterms:W3CDTF">2019-10-07T11:25:00Z</dcterms:modified>
</cp:coreProperties>
</file>