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72" w:rsidRDefault="00BA1872" w:rsidP="00BA1872">
      <w:pPr>
        <w:pStyle w:val="Antrat3"/>
        <w:spacing w:before="0" w:after="0"/>
        <w:ind w:left="4962"/>
        <w:rPr>
          <w:rFonts w:ascii="Times New Roman" w:hAnsi="Times New Roman"/>
          <w:b w:val="0"/>
          <w:sz w:val="24"/>
          <w:szCs w:val="24"/>
        </w:rPr>
      </w:pPr>
      <w:bookmarkStart w:id="0" w:name="_GoBack"/>
      <w:bookmarkEnd w:id="0"/>
      <w:r>
        <w:rPr>
          <w:rFonts w:ascii="Times New Roman" w:hAnsi="Times New Roman"/>
          <w:b w:val="0"/>
          <w:sz w:val="24"/>
          <w:szCs w:val="24"/>
        </w:rPr>
        <w:t>PATVIRTINTA</w:t>
      </w:r>
    </w:p>
    <w:p w:rsidR="00BA1872" w:rsidRDefault="00BA1872" w:rsidP="00BA1872">
      <w:pPr>
        <w:pStyle w:val="Antrat2"/>
        <w:tabs>
          <w:tab w:val="left" w:pos="1134"/>
          <w:tab w:val="left" w:pos="5103"/>
        </w:tabs>
        <w:spacing w:before="0" w:after="0"/>
        <w:ind w:left="4962"/>
        <w:rPr>
          <w:rFonts w:ascii="Times New Roman" w:hAnsi="Times New Roman"/>
          <w:b w:val="0"/>
          <w:i w:val="0"/>
          <w:sz w:val="24"/>
          <w:szCs w:val="24"/>
        </w:rPr>
      </w:pPr>
      <w:proofErr w:type="spellStart"/>
      <w:r>
        <w:rPr>
          <w:rStyle w:val="Grietas"/>
          <w:i w:val="0"/>
          <w:sz w:val="24"/>
          <w:szCs w:val="24"/>
        </w:rPr>
        <w:t>Radviliškio</w:t>
      </w:r>
      <w:proofErr w:type="spellEnd"/>
      <w:r>
        <w:rPr>
          <w:rStyle w:val="Grietas"/>
          <w:i w:val="0"/>
          <w:sz w:val="24"/>
          <w:szCs w:val="24"/>
        </w:rPr>
        <w:t xml:space="preserve"> r. </w:t>
      </w:r>
      <w:proofErr w:type="spellStart"/>
      <w:r>
        <w:rPr>
          <w:rStyle w:val="Grietas"/>
          <w:i w:val="0"/>
          <w:sz w:val="24"/>
          <w:szCs w:val="24"/>
        </w:rPr>
        <w:t>Pociūnėlių</w:t>
      </w:r>
      <w:proofErr w:type="spellEnd"/>
      <w:r>
        <w:rPr>
          <w:rStyle w:val="Grietas"/>
          <w:i w:val="0"/>
          <w:sz w:val="24"/>
          <w:szCs w:val="24"/>
        </w:rPr>
        <w:t xml:space="preserve"> </w:t>
      </w:r>
      <w:proofErr w:type="spellStart"/>
      <w:r>
        <w:rPr>
          <w:rStyle w:val="Grietas"/>
          <w:i w:val="0"/>
          <w:sz w:val="24"/>
          <w:szCs w:val="24"/>
        </w:rPr>
        <w:t>pagrindinės</w:t>
      </w:r>
      <w:proofErr w:type="spellEnd"/>
      <w:r>
        <w:rPr>
          <w:rStyle w:val="Grietas"/>
          <w:i w:val="0"/>
          <w:sz w:val="24"/>
          <w:szCs w:val="24"/>
        </w:rPr>
        <w:t xml:space="preserve"> </w:t>
      </w:r>
      <w:proofErr w:type="spellStart"/>
      <w:r>
        <w:rPr>
          <w:rStyle w:val="Grietas"/>
          <w:i w:val="0"/>
          <w:sz w:val="24"/>
          <w:szCs w:val="24"/>
        </w:rPr>
        <w:t>mokyklos</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direktoriaus</w:t>
      </w:r>
      <w:proofErr w:type="spellEnd"/>
      <w:r>
        <w:rPr>
          <w:rFonts w:ascii="Times New Roman" w:hAnsi="Times New Roman"/>
          <w:b w:val="0"/>
          <w:i w:val="0"/>
          <w:sz w:val="24"/>
          <w:szCs w:val="24"/>
        </w:rPr>
        <w:t xml:space="preserve">         </w:t>
      </w:r>
    </w:p>
    <w:p w:rsidR="00BA1872" w:rsidRPr="001C5247" w:rsidRDefault="00BA1872" w:rsidP="00BA1872">
      <w:pPr>
        <w:ind w:left="3715" w:firstLine="1247"/>
        <w:rPr>
          <w:szCs w:val="24"/>
        </w:rPr>
      </w:pPr>
      <w:r w:rsidRPr="001C5247">
        <w:rPr>
          <w:szCs w:val="24"/>
        </w:rPr>
        <w:t xml:space="preserve">2018 m. gegužės 2  d. įsakymu Nr. </w:t>
      </w:r>
      <w:r>
        <w:rPr>
          <w:szCs w:val="24"/>
        </w:rPr>
        <w:t>V1</w:t>
      </w:r>
      <w:r w:rsidRPr="001C5247">
        <w:rPr>
          <w:szCs w:val="24"/>
        </w:rPr>
        <w:t>-202 (</w:t>
      </w:r>
      <w:r>
        <w:rPr>
          <w:szCs w:val="24"/>
        </w:rPr>
        <w:t>1.3</w:t>
      </w:r>
      <w:r w:rsidRPr="001C5247">
        <w:rPr>
          <w:szCs w:val="24"/>
        </w:rPr>
        <w:t>)</w:t>
      </w:r>
    </w:p>
    <w:p w:rsidR="000E77BE" w:rsidRDefault="0054670E" w:rsidP="000E77BE">
      <w:pPr>
        <w:ind w:left="3715" w:firstLine="1247"/>
        <w:rPr>
          <w:szCs w:val="24"/>
        </w:rPr>
      </w:pPr>
      <w:r>
        <w:rPr>
          <w:szCs w:val="24"/>
        </w:rPr>
        <w:t xml:space="preserve">2019 m. </w:t>
      </w:r>
      <w:r w:rsidR="00BA1872">
        <w:rPr>
          <w:szCs w:val="24"/>
        </w:rPr>
        <w:t xml:space="preserve">rugsėjo 4 </w:t>
      </w:r>
      <w:r>
        <w:rPr>
          <w:szCs w:val="24"/>
        </w:rPr>
        <w:t>d</w:t>
      </w:r>
      <w:r w:rsidR="000E77BE">
        <w:rPr>
          <w:szCs w:val="24"/>
        </w:rPr>
        <w:t xml:space="preserve"> įsakymu Nr.</w:t>
      </w:r>
      <w:r w:rsidR="00BA1872">
        <w:rPr>
          <w:szCs w:val="24"/>
        </w:rPr>
        <w:t xml:space="preserve"> V1-311</w:t>
      </w:r>
      <w:r w:rsidR="000E77BE">
        <w:rPr>
          <w:szCs w:val="24"/>
        </w:rPr>
        <w:t xml:space="preserve"> </w:t>
      </w:r>
      <w:r w:rsidR="000E77BE" w:rsidRPr="001C5247">
        <w:rPr>
          <w:szCs w:val="24"/>
        </w:rPr>
        <w:t>(</w:t>
      </w:r>
      <w:r w:rsidR="00BA1872">
        <w:rPr>
          <w:szCs w:val="24"/>
        </w:rPr>
        <w:t>1.3</w:t>
      </w:r>
      <w:r w:rsidR="000E77BE" w:rsidRPr="001C5247">
        <w:rPr>
          <w:szCs w:val="24"/>
        </w:rPr>
        <w:t>)</w:t>
      </w:r>
    </w:p>
    <w:p w:rsidR="000E77BE" w:rsidRPr="001C5247" w:rsidRDefault="000E77BE" w:rsidP="000E77BE">
      <w:pPr>
        <w:ind w:left="3715" w:firstLine="1247"/>
        <w:rPr>
          <w:szCs w:val="24"/>
        </w:rPr>
      </w:pPr>
      <w:r>
        <w:rPr>
          <w:szCs w:val="24"/>
        </w:rPr>
        <w:t>(nauja redakcija)</w:t>
      </w:r>
    </w:p>
    <w:p w:rsidR="000E77BE" w:rsidRDefault="000E77BE" w:rsidP="000E77BE">
      <w:pPr>
        <w:rPr>
          <w:sz w:val="18"/>
          <w:szCs w:val="18"/>
        </w:rPr>
      </w:pPr>
    </w:p>
    <w:p w:rsidR="00BA1872" w:rsidRDefault="00BA1872" w:rsidP="000E77BE">
      <w:pPr>
        <w:rPr>
          <w:sz w:val="18"/>
          <w:szCs w:val="18"/>
        </w:rPr>
      </w:pPr>
    </w:p>
    <w:p w:rsidR="000E77BE" w:rsidRDefault="000E77BE" w:rsidP="000E77BE">
      <w:pPr>
        <w:jc w:val="center"/>
        <w:rPr>
          <w:rFonts w:eastAsia="Calibri"/>
          <w:b/>
          <w:szCs w:val="24"/>
        </w:rPr>
      </w:pPr>
      <w:r>
        <w:rPr>
          <w:rFonts w:eastAsia="Calibri"/>
          <w:b/>
          <w:szCs w:val="24"/>
        </w:rPr>
        <w:t xml:space="preserve">REKOMENDACIJOS DĖL KRIZIŲ VALDYMO RADVILIŠKIO R. POCIŪNĖLIŲ PAGRINDINĖJE MOKYKLOJE </w:t>
      </w:r>
    </w:p>
    <w:p w:rsidR="000E77BE" w:rsidRDefault="000E77BE" w:rsidP="000E77BE">
      <w:pPr>
        <w:jc w:val="center"/>
        <w:rPr>
          <w:rFonts w:eastAsia="Calibri"/>
          <w:b/>
          <w:szCs w:val="24"/>
        </w:rPr>
      </w:pPr>
    </w:p>
    <w:p w:rsidR="000E77BE" w:rsidRDefault="000E77BE" w:rsidP="000E77BE">
      <w:pPr>
        <w:jc w:val="center"/>
        <w:rPr>
          <w:rFonts w:eastAsia="Calibri"/>
          <w:b/>
          <w:szCs w:val="24"/>
        </w:rPr>
      </w:pPr>
      <w:r>
        <w:rPr>
          <w:rFonts w:eastAsia="Calibri"/>
          <w:b/>
          <w:szCs w:val="24"/>
        </w:rPr>
        <w:t xml:space="preserve">I SKYRIUS </w:t>
      </w:r>
    </w:p>
    <w:p w:rsidR="000E77BE" w:rsidRDefault="000E77BE" w:rsidP="000E77BE">
      <w:pPr>
        <w:jc w:val="center"/>
        <w:rPr>
          <w:rFonts w:eastAsia="Calibri"/>
          <w:b/>
          <w:szCs w:val="24"/>
        </w:rPr>
      </w:pPr>
      <w:r>
        <w:rPr>
          <w:rFonts w:eastAsia="Calibri"/>
          <w:b/>
          <w:szCs w:val="24"/>
        </w:rPr>
        <w:t>BENDROSIOS NUOSTATOS</w:t>
      </w:r>
    </w:p>
    <w:p w:rsidR="000E77BE" w:rsidRDefault="000E77BE" w:rsidP="000E77BE">
      <w:pPr>
        <w:jc w:val="center"/>
        <w:rPr>
          <w:rFonts w:eastAsia="Calibri"/>
          <w:b/>
          <w:szCs w:val="24"/>
        </w:rPr>
      </w:pPr>
    </w:p>
    <w:p w:rsidR="000E77BE" w:rsidRDefault="000E77BE" w:rsidP="000E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szCs w:val="24"/>
          <w:lang w:eastAsia="lt-LT"/>
        </w:rPr>
      </w:pPr>
      <w:r>
        <w:rPr>
          <w:rFonts w:cs="Courier New"/>
          <w:szCs w:val="24"/>
          <w:lang w:eastAsia="lt-LT"/>
        </w:rPr>
        <w:t xml:space="preserve">1. Rekomendacijos parengtos vadovaujantis Lietuvos Respublikos švietimo ir mokslo ministro 2018 m. kovo 8 d. įsakymu „Dėl rekomendacijų dėl krizių valdymo mokyklose patvirtinimo“ Nr. V-229,  rekomendacijos dėl krizių valdymo mokykloje (toliau – Rekomendacijos) nustato krizių valdymą mokykloje, vykdančioje ikimokyklinio, priešmokyklinio, </w:t>
      </w:r>
      <w:r>
        <w:rPr>
          <w:szCs w:val="24"/>
          <w:lang w:eastAsia="lt-LT"/>
        </w:rPr>
        <w:t>bendrojo ugdymo  (toliau – Mokykla), krizių valdymo Mokykloje komandos (toliau – Mokyklos komandos) sudarymą, darbo organizavimo</w:t>
      </w:r>
      <w:r>
        <w:rPr>
          <w:rFonts w:ascii="Courier New" w:hAnsi="Courier New" w:cs="Courier New"/>
          <w:sz w:val="20"/>
          <w:lang w:eastAsia="lt-LT"/>
        </w:rPr>
        <w:t xml:space="preserve"> </w:t>
      </w:r>
      <w:r>
        <w:rPr>
          <w:szCs w:val="24"/>
          <w:lang w:eastAsia="lt-LT"/>
        </w:rPr>
        <w:t xml:space="preserve">ir bendradarbiavimo su Mokyklos vaiko gerovės komisija (toliau – Komisija), Mokyklos savininko teises ir  pareigas įgyvendinančia  institucija- Radviliškio rajono savivaldybės taryba, kurios kompetencija įtvirtinta Lietuvos Respublikos biudžetinių įstaigų, Lietuvos Respublikos vietos savivaldos, Lietuvos Respublikos švietimo įstatymuose ir kituose teisės aktuose. </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2. Rekomendacijose vartojamos sąvokos atitinka Lietuvos Respublikos švietimo įstatyme vartojamas sąvokas.</w:t>
      </w:r>
    </w:p>
    <w:p w:rsidR="000E77BE" w:rsidRDefault="000E77BE" w:rsidP="00BA1872">
      <w:pPr>
        <w:widowControl w:val="0"/>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3. Krizės valdymas Mokykloje suprantamas kaip koordinuoti veiksmai, kuriuos atlieka Mokyklos komanda , mokyklos savininko teises ir  pareigas įgyvendinanti  institucija -</w:t>
      </w:r>
      <w:r w:rsidRPr="00986DF0">
        <w:t xml:space="preserve"> </w:t>
      </w:r>
      <w:r w:rsidRPr="00986DF0">
        <w:rPr>
          <w:rFonts w:eastAsia="Calibri"/>
          <w:szCs w:val="24"/>
        </w:rPr>
        <w:t>R</w:t>
      </w:r>
      <w:r>
        <w:rPr>
          <w:rFonts w:eastAsia="Calibri"/>
          <w:szCs w:val="24"/>
        </w:rPr>
        <w:t>adviliškio rajono savivaldybės taryba, kurios kompetencija</w:t>
      </w:r>
      <w:r w:rsidRPr="00986DF0">
        <w:rPr>
          <w:rFonts w:eastAsia="Calibri"/>
          <w:szCs w:val="24"/>
        </w:rPr>
        <w:t xml:space="preserve"> įtvirtinta L</w:t>
      </w:r>
      <w:r>
        <w:rPr>
          <w:rFonts w:eastAsia="Calibri"/>
          <w:szCs w:val="24"/>
        </w:rPr>
        <w:t xml:space="preserve">ietuvos </w:t>
      </w:r>
      <w:r w:rsidRPr="00986DF0">
        <w:rPr>
          <w:rFonts w:eastAsia="Calibri"/>
          <w:szCs w:val="24"/>
        </w:rPr>
        <w:t>R</w:t>
      </w:r>
      <w:r>
        <w:rPr>
          <w:rFonts w:eastAsia="Calibri"/>
          <w:szCs w:val="24"/>
        </w:rPr>
        <w:t>espublikos</w:t>
      </w:r>
      <w:r w:rsidRPr="00986DF0">
        <w:rPr>
          <w:rFonts w:eastAsia="Calibri"/>
          <w:szCs w:val="24"/>
        </w:rPr>
        <w:t xml:space="preserve"> biudžetinių , L</w:t>
      </w:r>
      <w:r>
        <w:rPr>
          <w:rFonts w:eastAsia="Calibri"/>
          <w:szCs w:val="24"/>
        </w:rPr>
        <w:t xml:space="preserve">ietuvos </w:t>
      </w:r>
      <w:r w:rsidRPr="00986DF0">
        <w:rPr>
          <w:rFonts w:eastAsia="Calibri"/>
          <w:szCs w:val="24"/>
        </w:rPr>
        <w:t>R</w:t>
      </w:r>
      <w:r>
        <w:rPr>
          <w:rFonts w:eastAsia="Calibri"/>
          <w:szCs w:val="24"/>
        </w:rPr>
        <w:t>espublikos</w:t>
      </w:r>
      <w:r w:rsidRPr="00986DF0">
        <w:rPr>
          <w:rFonts w:eastAsia="Calibri"/>
          <w:szCs w:val="24"/>
        </w:rPr>
        <w:t xml:space="preserve"> vietos savivaldos, L</w:t>
      </w:r>
      <w:r>
        <w:rPr>
          <w:rFonts w:eastAsia="Calibri"/>
          <w:szCs w:val="24"/>
        </w:rPr>
        <w:t xml:space="preserve">ietuvos </w:t>
      </w:r>
      <w:r w:rsidRPr="00986DF0">
        <w:rPr>
          <w:rFonts w:eastAsia="Calibri"/>
          <w:szCs w:val="24"/>
        </w:rPr>
        <w:t>R</w:t>
      </w:r>
      <w:r>
        <w:rPr>
          <w:rFonts w:eastAsia="Calibri"/>
          <w:szCs w:val="24"/>
        </w:rPr>
        <w:t>espublikos š</w:t>
      </w:r>
      <w:r w:rsidRPr="00986DF0">
        <w:rPr>
          <w:rFonts w:eastAsia="Calibri"/>
          <w:szCs w:val="24"/>
        </w:rPr>
        <w:t>vietimo įstatym</w:t>
      </w:r>
      <w:r>
        <w:rPr>
          <w:rFonts w:eastAsia="Calibri"/>
          <w:szCs w:val="24"/>
        </w:rPr>
        <w:t>uose ir kituose teisės aktuose. Psichologinės pagalbos teikėjas (-ai)  ir (ar) psichologinės pagalbos teikėjas (-ai),  siekiant įveikti krizės sukeltas pasekmes ir teikti Mokyklos bendruomenei veiksmingą pagalbą (toliau – krizės valdymas), organizuojamas vadovaujantis Lietuvos Respublikos švietimo įstatymu, vadovaujantis Mokyklos komisijos sudarymo ir jos darbo organizavimo tvarkos aprašu, patvirtintu Lietuvos Respublikos švietimo ir mokslo ministro 2011 m. balandžio 11 d. įsakymu Nr. V-579 „Dėl Mokyklos vaiko gerovės komisijos sudarymo ir jos darbo organizavimo tvarkos aprašo patvirtinimo“ (toliau – Mokyklos vaiko gerovės komisijos sudarymo ir jos darbo organizavimo tvarkos aprašas),</w:t>
      </w:r>
      <w:r>
        <w:rPr>
          <w:rFonts w:ascii="Calibri" w:eastAsia="Calibri" w:hAnsi="Calibri"/>
          <w:sz w:val="22"/>
          <w:szCs w:val="22"/>
        </w:rPr>
        <w:t xml:space="preserve"> </w:t>
      </w:r>
      <w:r>
        <w:rPr>
          <w:rFonts w:eastAsia="Calibri"/>
          <w:szCs w:val="24"/>
        </w:rPr>
        <w:t>ir Rekomendacijomis, bei atsižvelgiant į Lietuvos visuomenė</w:t>
      </w:r>
      <w:r w:rsidR="00E84F16">
        <w:rPr>
          <w:rFonts w:eastAsia="Calibri"/>
          <w:szCs w:val="24"/>
        </w:rPr>
        <w:t xml:space="preserve">s informavimo etikos kodeksą </w:t>
      </w:r>
      <w:r>
        <w:rPr>
          <w:rFonts w:eastAsia="Calibri"/>
          <w:szCs w:val="24"/>
        </w:rPr>
        <w:t>(http://www.etikoskomisija.lt/teisine-informacija/etikos-kodeksas/item/69-lietuvos-visuomenes-informavimo-etikos-kodeksas), metodinę medžiagą Mokyklų krizių valdymo komandoms „Krizių valdymas mokyklose“ (http://sppc.lt/index.php?1032120711).</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4. Visi pagalbą įvykus krizei Mokykloje – </w:t>
      </w:r>
      <w:r>
        <w:rPr>
          <w:rFonts w:eastAsia="Calibri"/>
          <w:bCs/>
          <w:szCs w:val="24"/>
        </w:rPr>
        <w:t xml:space="preserve">netikėtam ir / ar pavojingam įvykiui, sutrikdančiam įprastą Mokyklos bendruomenės ar atskirų jos narių veiklą, </w:t>
      </w:r>
      <w:proofErr w:type="spellStart"/>
      <w:r>
        <w:rPr>
          <w:rFonts w:eastAsia="Calibri"/>
          <w:bCs/>
          <w:szCs w:val="24"/>
        </w:rPr>
        <w:t>emociškai</w:t>
      </w:r>
      <w:proofErr w:type="spellEnd"/>
      <w:r>
        <w:rPr>
          <w:rFonts w:eastAsia="Calibri"/>
          <w:bCs/>
          <w:szCs w:val="24"/>
        </w:rPr>
        <w:t xml:space="preserve"> sukrečiančiam visą ar didesnę Mokyklos bendruomenės dalį (toliau – krizė) –</w:t>
      </w:r>
      <w:r>
        <w:rPr>
          <w:rFonts w:eastAsia="Calibri"/>
          <w:szCs w:val="24"/>
        </w:rPr>
        <w:t xml:space="preserve"> teikę specialistai turi laikytis konfidencialumo, gauti ir teikti informaciją tiek, kiek būtina atsakingiems fiziniams ar juridiniams asmenims atlikti pavestas funkcijas ir nepažeidžiant vaiko teisių ir teisėtų interesų.</w:t>
      </w:r>
    </w:p>
    <w:p w:rsidR="000E77BE" w:rsidRDefault="000E77BE" w:rsidP="000E77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p w:rsidR="000E77BE" w:rsidRDefault="000E77BE" w:rsidP="000E77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r>
        <w:rPr>
          <w:rFonts w:eastAsia="Calibri"/>
          <w:b/>
          <w:szCs w:val="24"/>
        </w:rPr>
        <w:t>II SKYRIUS</w:t>
      </w:r>
    </w:p>
    <w:p w:rsidR="000E77BE" w:rsidRDefault="000E77BE" w:rsidP="000E77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r>
        <w:rPr>
          <w:rFonts w:eastAsia="Calibri"/>
          <w:b/>
          <w:szCs w:val="24"/>
        </w:rPr>
        <w:t>KRIZIŲ VALDYMO MOKYKLOSE ORGANIZAVIMAS</w:t>
      </w:r>
    </w:p>
    <w:p w:rsidR="000E77BE" w:rsidRDefault="000E77BE" w:rsidP="000E77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p>
    <w:p w:rsidR="000E77BE" w:rsidRDefault="000E77BE" w:rsidP="000E77B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5. Krizės valdymą Mokykloje organizuoja nuolat veikianti, krizių valdymą vykdanti specialistų grupė, kuri  sudaroma iš Mokyklos administracijos, švietimo pagalbos specialistų, mokytojų atstovų, turinčių krizės Mokykloje valdymui reikalingų asmeninių savybių ir </w:t>
      </w:r>
      <w:r>
        <w:rPr>
          <w:rFonts w:eastAsia="Calibri"/>
          <w:szCs w:val="24"/>
        </w:rPr>
        <w:lastRenderedPageBreak/>
        <w:t>kompetencijų, – Mokyklos komanda.  Mokyklos komanda bendradarbiauja su Mokyklos savininko teises ir  pareigas įgyvendinančia  institucija  ir (ar) psichologinės pagalbos teikėju (-</w:t>
      </w:r>
      <w:proofErr w:type="spellStart"/>
      <w:r>
        <w:rPr>
          <w:rFonts w:eastAsia="Calibri"/>
          <w:szCs w:val="24"/>
        </w:rPr>
        <w:t>ais)-</w:t>
      </w:r>
      <w:proofErr w:type="spellEnd"/>
      <w:r>
        <w:rPr>
          <w:rFonts w:eastAsia="Calibri"/>
          <w:szCs w:val="24"/>
        </w:rPr>
        <w:t xml:space="preserve"> Radviliškio rajono Pedagogine psichologine tarnyba, Vaikų raidos sutrikimų ankstyvosios reabilitacijos tarnyba, Radviliškio psichikos sveikatos centru.</w:t>
      </w:r>
    </w:p>
    <w:p w:rsidR="000E77BE" w:rsidRDefault="000E77BE" w:rsidP="000E77B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6. Mokyklos komandos paskirtis – pasirengti konstruktyviai reaguoti į  krizę, o įvykus krizei – koordinuotai ir veiksmingai organizuoti krizės pasekmių įveikimą, užtikrinti krizės paveiktiems Mokyklos bendruomenės nariams reikiamos pagalbos teikimą.</w:t>
      </w:r>
    </w:p>
    <w:p w:rsidR="000E77BE" w:rsidRDefault="000E77BE" w:rsidP="000E77B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7. Mokyklos komandą  sudaroma iš 5 narių. Mokyklos komandai vadovauja Mokyklos vadovas, jam negalint atlikti savo funkcijų, jo pavaduotojas ugdymui (toliau – Mokyklos komandos vadovas). Mokyklos komandą sudaro: Mokyklos komandos vadovas, narys atsakingas už psichologinės pagalbos organizavimą ir (ar) teikimą, narys, atsakingas už komunikaciją, narys, atsakingas už saugumą, ir narys, atsakingas už pirmosios medicininės pagalbos organizavimą. Mokyklos komandos vadovo, nario, atsakingo už psichologinės pagalbos organizavimą ir (ar) teikimą, ir nario, atsakingo už komunikaciją, funkcijas atlieka skirtingi asmenys.  </w:t>
      </w:r>
    </w:p>
    <w:p w:rsidR="000E77BE" w:rsidRDefault="000E77BE" w:rsidP="000E77B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8. Mokyklos komandos nariais skiriami krizės valdymui būtinų gebėjimų: komunikacijos, bendradarbiavimo, komandinio darbo, konfliktų sprendimo, savižudybės ir </w:t>
      </w:r>
      <w:proofErr w:type="spellStart"/>
      <w:r>
        <w:rPr>
          <w:rFonts w:eastAsia="Calibri"/>
          <w:szCs w:val="24"/>
        </w:rPr>
        <w:t>savižalos</w:t>
      </w:r>
      <w:proofErr w:type="spellEnd"/>
      <w:r>
        <w:rPr>
          <w:rFonts w:eastAsia="Calibri"/>
          <w:szCs w:val="24"/>
        </w:rPr>
        <w:t xml:space="preserve"> rizikos atpažinimo įgūdžių turintys Mokyklos administracijos darbuotojai, mokytojai ir / ar pagalbos mokiniui specialistai (logopedas, specialusis pedagogas, socialinis pedagogas, psichologas). Mokyklos komandos nariai gali būti ir Komisijos nariais. Mokyklos komandos sudėtį tvirtina Mokyklos vadovas.</w:t>
      </w:r>
    </w:p>
    <w:p w:rsidR="000E77BE" w:rsidRDefault="000E77BE" w:rsidP="000E77B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9. Mokyklos komanda krizės valdyme atlieka šias funkcijas:</w:t>
      </w:r>
    </w:p>
    <w:p w:rsidR="000E77BE" w:rsidRDefault="000E77BE" w:rsidP="000E77B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9.1. kartu su Komisija parengia preliminarų krizės valdymo veiksmų planą, kuriame numato krizės valdymo veiksmus (toliau – krizės valdymo veiksmų planą) ( 1 priedas);</w:t>
      </w:r>
    </w:p>
    <w:p w:rsidR="000E77BE" w:rsidRDefault="000E77BE" w:rsidP="000E77B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9.2. įvykus krizei kartu su Komisija rekomenduojama konsultuotis su Mokyklos savininko teises ir  pareigas įgyvendinančia  institucija, savivaldybės  vykdomąja  institucija  ir psichologinės pagalbos teikėju (-</w:t>
      </w:r>
      <w:proofErr w:type="spellStart"/>
      <w:r>
        <w:rPr>
          <w:rFonts w:eastAsia="Calibri"/>
          <w:szCs w:val="24"/>
        </w:rPr>
        <w:t>ais</w:t>
      </w:r>
      <w:proofErr w:type="spellEnd"/>
      <w:r>
        <w:rPr>
          <w:rFonts w:eastAsia="Calibri"/>
          <w:szCs w:val="24"/>
        </w:rPr>
        <w:t>)</w:t>
      </w:r>
      <w:r w:rsidRPr="006F3D48">
        <w:t xml:space="preserve"> </w:t>
      </w:r>
      <w:r w:rsidRPr="006F3D48">
        <w:rPr>
          <w:rFonts w:eastAsia="Calibri"/>
          <w:szCs w:val="24"/>
        </w:rPr>
        <w:t>Radviliškio rajono Pedagoginė psicholog</w:t>
      </w:r>
      <w:r>
        <w:rPr>
          <w:rFonts w:eastAsia="Calibri"/>
          <w:szCs w:val="24"/>
        </w:rPr>
        <w:t>ine</w:t>
      </w:r>
      <w:r w:rsidRPr="006F3D48">
        <w:rPr>
          <w:rFonts w:eastAsia="Calibri"/>
          <w:szCs w:val="24"/>
        </w:rPr>
        <w:t xml:space="preserve"> tarnyba, Vaikų raidos sutrikimų ankstyvosios reabilitacijos tarnyba, Radviliškio psichikos sveikatos centru</w:t>
      </w:r>
      <w:r>
        <w:rPr>
          <w:rFonts w:eastAsia="Calibri"/>
          <w:szCs w:val="24"/>
        </w:rPr>
        <w:t>, peržiūrėti preliminarų krizės valdymo veiksmų planą pritaikant jį esamai krizės situacijai ir įvertinus Mokyklos turimus vidinius psichologinei pagalbai reikalingus resursus, prireikus, įsikviesti psichologinės pagalbos teikėją (-</w:t>
      </w:r>
      <w:proofErr w:type="spellStart"/>
      <w:r>
        <w:rPr>
          <w:rFonts w:eastAsia="Calibri"/>
          <w:szCs w:val="24"/>
        </w:rPr>
        <w:t>us</w:t>
      </w:r>
      <w:proofErr w:type="spellEnd"/>
      <w:r>
        <w:rPr>
          <w:rFonts w:eastAsia="Calibri"/>
          <w:szCs w:val="24"/>
        </w:rPr>
        <w:t>), reguliariai aptaria esamą krizės situaciją ir tolesnius krizės valdymo veiksmus. Pasikeitus aplinkybėms priima sprendimą:</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9.2.1. koreguoti krizės valdymo veiksmų planą;</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9.2.2. sustabdyti krizės valdymo veiksmus. Sustabdžius krizės valdymo veiksmus aptaria krizės valdymo eigą ir numato</w:t>
      </w:r>
      <w:r w:rsidRPr="007E497B">
        <w:rPr>
          <w:rFonts w:eastAsia="Calibri"/>
          <w:szCs w:val="24"/>
        </w:rPr>
        <w:t xml:space="preserve"> </w:t>
      </w:r>
      <w:proofErr w:type="spellStart"/>
      <w:r w:rsidRPr="007E497B">
        <w:rPr>
          <w:rFonts w:eastAsia="Calibri"/>
          <w:szCs w:val="24"/>
        </w:rPr>
        <w:t>postvencinius</w:t>
      </w:r>
      <w:proofErr w:type="spellEnd"/>
      <w:r w:rsidRPr="007E497B">
        <w:rPr>
          <w:rFonts w:eastAsia="Calibri"/>
          <w:szCs w:val="24"/>
        </w:rPr>
        <w:t xml:space="preserve"> </w:t>
      </w:r>
      <w:r>
        <w:rPr>
          <w:rFonts w:eastAsia="Calibri"/>
          <w:szCs w:val="24"/>
        </w:rPr>
        <w:t>veiksmus.</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 Mokyklos komandos narių funkcijos:</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 Mokyklos komandos vadovas:</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10.1.1. vadovauja Mokyklos komandos darbui;</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10.1.2. užtikrina, kad, nesant kurio nors Mokyklos komandos nario, jo funkcijoms krizės valdyme atlikti būtų paskirtas kitas Mokyklos darbuotojas;</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10.1.3. užtikrina, kad Mokyklos komandos nariams dalyvaujant krizės valdymo veikloje būtų paskirti asmenys jų tiesioginiam darbui dirbti;</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10.1.4. rūpinasi, kad Mokyklos komandos nariai ir kiti Mokyklos darbuotojai, paskirti jų funkcijoms krizės valdyme atlikti, įgytų krizės valdymo kompetencijų ir nuolat (ne rečiau kaip kartą per metus po 4 akademines valandas) tobulintų kvalifikaciją šioje srityje;</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10.1.5. inicijuoja Mokyklos komandos posėdžius krizės valdymo klausimams svarstyti. Mokyklos komandos posėdžiai krizės valdymo organizaciniams klausimams (Mokyklos komandos narių funkcijoms krizės valdyme pasiskirstyti, preliminariam krizės valdymo veiksmų planui sudaryti, planuoti dalyvauti kvalifikacijos tobulinimo renginiuose, pasidalinti patirtimi ir kita) aptarti organizuojami pagal poreikį, bet ne rečiau kaip 2 kartus per metus;</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10.1.6. įvykus krizei, nedelsiant informuoja Mokyklos savininko teises ir  pareigas įgyvendinančią  instituciją, prireikus – kitas institucijas (savivaldybės administracijos Vaiko teisių apsaugos skyrių ar kitas)</w:t>
      </w:r>
      <w:r w:rsidRPr="008658CA">
        <w:t xml:space="preserve"> </w:t>
      </w:r>
      <w:r w:rsidRPr="008658CA">
        <w:rPr>
          <w:rFonts w:eastAsia="Calibri"/>
          <w:szCs w:val="24"/>
        </w:rPr>
        <w:t xml:space="preserve"> Radviliškio rajono</w:t>
      </w:r>
      <w:r>
        <w:rPr>
          <w:rFonts w:eastAsia="Calibri"/>
          <w:szCs w:val="24"/>
        </w:rPr>
        <w:t xml:space="preserve"> Pedagoginė psichologinė tarnybą</w:t>
      </w:r>
      <w:r w:rsidRPr="008658CA">
        <w:rPr>
          <w:rFonts w:eastAsia="Calibri"/>
          <w:szCs w:val="24"/>
        </w:rPr>
        <w:t>, Vaikų raidos sutrikimų ank</w:t>
      </w:r>
      <w:r>
        <w:rPr>
          <w:rFonts w:eastAsia="Calibri"/>
          <w:szCs w:val="24"/>
        </w:rPr>
        <w:t>styvosios reabilitacijos tarnybą</w:t>
      </w:r>
      <w:r w:rsidRPr="008658CA">
        <w:rPr>
          <w:rFonts w:eastAsia="Calibri"/>
          <w:szCs w:val="24"/>
        </w:rPr>
        <w:t>, Radvil</w:t>
      </w:r>
      <w:r>
        <w:rPr>
          <w:rFonts w:eastAsia="Calibri"/>
          <w:szCs w:val="24"/>
        </w:rPr>
        <w:t>iškio psichikos sveikatos centrą;</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10.1.7. įvykus krizei, susisiekia su nukentėjusio asmens artimaisiais </w:t>
      </w:r>
      <w:r w:rsidRPr="00D8185C">
        <w:rPr>
          <w:rFonts w:eastAsia="Calibri"/>
          <w:szCs w:val="24"/>
        </w:rPr>
        <w:t xml:space="preserve">ir (ar), </w:t>
      </w:r>
      <w:r w:rsidRPr="00DB1B0A">
        <w:rPr>
          <w:rFonts w:eastAsia="Calibri"/>
          <w:szCs w:val="24"/>
        </w:rPr>
        <w:t>Šiaulių apskrities vyriausiojo policijos komisariato Radviliš</w:t>
      </w:r>
      <w:r>
        <w:rPr>
          <w:rFonts w:eastAsia="Calibri"/>
          <w:szCs w:val="24"/>
        </w:rPr>
        <w:t>kio rajono policijos komisariato policija, patikslina krizės faktus, aptaria su asmens artimaisiais, kokia informacija apie krizę bus pateikta Mokyklos bendruomenei (Mokyklos administracijai, mokytojams, mokiniams, mokinių tėvams (globėjams, rūpintojams);</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10.1.8. krizės metu nedelsiant sušaukia ir informuoja apie krizę Mokyklos komandą ;</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10.1.9. informuoja Mokyklos mokytojus apie krizės valdymo organizavimo veiksmus ir pateikia informaciją apie krizę kitiems Mokyklos darbuotojams, užtikrina, kad mokytojai nedelsiant (ne vėliau kaip kitą ugdymo dieną) vienu metu, (klasėse) praneštų informaciją apie krizę. Esant poreikiui, pateikia informaciją žiniasklaidai; </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10.1.10. iškvietus psichologinės pagalbos teikėją (-</w:t>
      </w:r>
      <w:proofErr w:type="spellStart"/>
      <w:r>
        <w:rPr>
          <w:rFonts w:eastAsia="Calibri"/>
          <w:szCs w:val="24"/>
        </w:rPr>
        <w:t>us</w:t>
      </w:r>
      <w:proofErr w:type="spellEnd"/>
      <w:r>
        <w:rPr>
          <w:rFonts w:eastAsia="Calibri"/>
          <w:szCs w:val="24"/>
        </w:rPr>
        <w:t xml:space="preserve">), informuoja Mokyklos savininko teises ir  pareigas </w:t>
      </w:r>
      <w:r w:rsidRPr="00E27E90">
        <w:rPr>
          <w:rFonts w:eastAsia="Calibri"/>
          <w:szCs w:val="24"/>
        </w:rPr>
        <w:t xml:space="preserve">įgyvendinančią </w:t>
      </w:r>
      <w:r>
        <w:rPr>
          <w:rFonts w:eastAsia="Calibri"/>
          <w:szCs w:val="24"/>
        </w:rPr>
        <w:t>savivaldybės  vykdomąją  instituciją  ;</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10.1.11. mokinio ir (ar) Mokyklos darbuotojo mirties atveju pasirūpina, kad jo asmens duomenys būtų pašalinami iš žurnalų, sąrašų, kompiuterių ir kita; mirusiojo daiktus perduoda artimiesiems;</w:t>
      </w:r>
    </w:p>
    <w:p w:rsidR="000E77BE" w:rsidRPr="00EA38D2"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sidRPr="00EA38D2">
        <w:rPr>
          <w:rFonts w:eastAsia="Calibri"/>
          <w:szCs w:val="24"/>
        </w:rPr>
        <w:t>10.2. narys, atsakingas už psichologinės pagalbos organizavimą ir (ar) teikimą:</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sidRPr="00EA38D2">
        <w:rPr>
          <w:rFonts w:eastAsia="Calibri"/>
          <w:szCs w:val="24"/>
        </w:rPr>
        <w:t>10.2.1. įvykus krizei, vertina situaciją Mokykloje (labiausiai krizės paveiktus Mokyklos bendruomenės narius, bendrą Mokyklos bendruomenės mikroklimatą, psichologinės pagalbos</w:t>
      </w:r>
      <w:r>
        <w:rPr>
          <w:rFonts w:eastAsia="Calibri"/>
          <w:szCs w:val="24"/>
        </w:rPr>
        <w:t xml:space="preserve"> teikimo poreikį) ir Mokyklos vidinius resursus, reikalingus psichologinei pagalbai teikti;</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10.2.2. bendradarbiaudamas su Mokyklos savininko teises ir  pareigas įgyvendinančia vykdomąja institucija, </w:t>
      </w:r>
      <w:r>
        <w:rPr>
          <w:szCs w:val="24"/>
          <w:lang w:eastAsia="lt-LT"/>
        </w:rPr>
        <w:t>,</w:t>
      </w:r>
      <w:r>
        <w:rPr>
          <w:rFonts w:eastAsia="Calibri"/>
          <w:szCs w:val="24"/>
        </w:rPr>
        <w:t>organizuoja psichologinės pagalbos Mokyklos bendruomenei teikimo priemones (teikėjus, patalpas, laiką);</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10.2.3. labiausiai krizės paveiktiems Mokyklos bendruomenės nariams siūlo psichologinę pagalbą ir (ar) teikia informaciją apie psichologinės pagalbos teikėją (-</w:t>
      </w:r>
      <w:proofErr w:type="spellStart"/>
      <w:r>
        <w:rPr>
          <w:rFonts w:eastAsia="Calibri"/>
          <w:szCs w:val="24"/>
        </w:rPr>
        <w:t>us</w:t>
      </w:r>
      <w:proofErr w:type="spellEnd"/>
      <w:r>
        <w:rPr>
          <w:rFonts w:eastAsia="Calibri"/>
          <w:szCs w:val="24"/>
        </w:rPr>
        <w:t>) ir (ar) teikia psichologinę pagalbą Mokyklos bendruomenės nariams (rengia pokalbius su Mokyklos bendruomenės nariais, konsultuoja Mokyklos bendruomenės narius individualiai ar grupėmis);</w:t>
      </w:r>
    </w:p>
    <w:p w:rsidR="000E77BE" w:rsidRDefault="000E77BE" w:rsidP="000E77B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 narys, atsakingas už komunikaciją:</w:t>
      </w:r>
    </w:p>
    <w:p w:rsidR="000E77BE" w:rsidRDefault="000E77BE" w:rsidP="000E77B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10.3.1. reguliariai atnaujina Mokyklos komandos narių ir psichologinės pagalbos teikėjo (-ų) kontaktus ir užtikrina jų prieinamumą Mokyklos komandos nariams ir Mokyklos bendruomenei;</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10.3.2. bendradarbiaudamas su Komisija, psichologinės pagalbos teikėju (-</w:t>
      </w:r>
      <w:proofErr w:type="spellStart"/>
      <w:r>
        <w:rPr>
          <w:rFonts w:eastAsia="Calibri"/>
          <w:szCs w:val="24"/>
        </w:rPr>
        <w:t>ais</w:t>
      </w:r>
      <w:proofErr w:type="spellEnd"/>
      <w:r>
        <w:rPr>
          <w:rFonts w:eastAsia="Calibri"/>
          <w:szCs w:val="24"/>
        </w:rPr>
        <w:t xml:space="preserve">) </w:t>
      </w:r>
      <w:r w:rsidRPr="00EC376F">
        <w:rPr>
          <w:rFonts w:eastAsia="Calibri"/>
          <w:szCs w:val="24"/>
        </w:rPr>
        <w:t>Radviliškio rajono Pedagoginė psichologinė tarnyba, Vaikų raidos sutrikimų ankstyvosios reabilitacijos tarnyba, Radvil</w:t>
      </w:r>
      <w:r>
        <w:rPr>
          <w:rFonts w:eastAsia="Calibri"/>
          <w:szCs w:val="24"/>
        </w:rPr>
        <w:t xml:space="preserve">iškio psichikos sveikatos centru, ar Mokyklos savininko teises ir  pareigas įgyvendinančia savivaldybės  vykdomąja institucija, Mokyklos komandos vadovu, parengia informacijos apie krizę tekstą, kuris bus skirtas Mokyklos bendruomenei, prireikus ir žiniasklaidai, bei pateikia šią informaciją Mokyklos komandos vadovui; </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10.3.3. konsultuoja Mokyklos komandos vadovą, mokytojus, kaip informuoti apie krizę mokinius ir žiniasklaidą;</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10.3.4. paruošia informaciją apie krizę  ir praneša mokinių tėvams (globėjams, rūpintojams);</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10.3.5. vertina bendravimo su žiniasklaida efektyvumą;</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10.4. narys, atsakingas už saugumo priemonių organizavimą:</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10.4.1. esant krizei, susijusiai su realia ar suvokiama grėsme Mokyklos bendruomenės narių civiliniam saugumui, nedelsiant imasi priemonių, užtikrinančių Mokyklos bendruomenės narių saugumą, ir informuoja Mokyklos komandos vadovą ar jo pavaduotoją, prireikus iškviečia policiją ir (ar) priešgaisrinę gelbėjimo tarnybą (bendrosios pagalbos telefonu 112);</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10.4.2. po krizės vertina saugumo priemonių efektyvumą;</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 narys, atsakingas už pirmosios medicininės pagalbos organizavimą:</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10.5.1. esant realiai ar suvokiamai grėsmei Mokyklos bendruomenės narių sveikatai ir (ar) gyvybei, nedelsiant nustato sužeistus Mokyklos bendruomenės narius, inicijuoja pirmosios medicininės pagalbos teikimą ir informuoja Mokyklos komandos vadovą ar jo pavaduotoją, prireikus iškviečia greitąją medicinos pagalbą (bendrosios pagalbos telefonu 112);</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10.5.2. rūpinasi, kad krizės atveju būtų priemonių, reikalingų pirmajai medicininei pagalbai suteikti;</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10.5.3. numato vietą (-</w:t>
      </w:r>
      <w:proofErr w:type="spellStart"/>
      <w:r>
        <w:rPr>
          <w:rFonts w:eastAsia="Calibri"/>
          <w:szCs w:val="24"/>
        </w:rPr>
        <w:t>as</w:t>
      </w:r>
      <w:proofErr w:type="spellEnd"/>
      <w:r>
        <w:rPr>
          <w:rFonts w:eastAsia="Calibri"/>
          <w:szCs w:val="24"/>
        </w:rPr>
        <w:t>) Mokykloje, kur galėtų būti teikiama pirmoji medicininė pagalba;</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10.5.4. po krizės vertina pirmosios pagalbos organizavimo efektyvumą.</w:t>
      </w:r>
    </w:p>
    <w:p w:rsidR="000E77BE" w:rsidRDefault="00BA1872"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11</w:t>
      </w:r>
      <w:r w:rsidR="000E77BE">
        <w:rPr>
          <w:rFonts w:eastAsia="Calibri"/>
          <w:szCs w:val="24"/>
        </w:rPr>
        <w:t>. Mokyklos komandai ir Komisijai rekomenduojama susitarti dėl Rekomendacijų 10.1.6– 10.1.7, 10.1.9, 10.1.11, 10.2, 10.3.2, 10.3.4 ir 10.4.1 papunkčiuose nurodytų funkcijų pasiskirstymo, susitarti, dėl psichologinės pagalbos teikimo.</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HelveticaLT" w:hAnsi="HelveticaLT"/>
        </w:rPr>
      </w:pPr>
      <w:r>
        <w:rPr>
          <w:rFonts w:eastAsia="Calibri"/>
          <w:szCs w:val="24"/>
        </w:rPr>
        <w:t>______________________________</w:t>
      </w:r>
    </w:p>
    <w:p w:rsidR="000E77BE" w:rsidRDefault="000E77BE" w:rsidP="000E77BE">
      <w:pPr>
        <w:spacing w:line="276" w:lineRule="auto"/>
        <w:ind w:left="5184"/>
        <w:sectPr w:rsidR="000E77BE" w:rsidSect="00976111">
          <w:headerReference w:type="even" r:id="rId7"/>
          <w:headerReference w:type="default" r:id="rId8"/>
          <w:footerReference w:type="even" r:id="rId9"/>
          <w:footerReference w:type="default" r:id="rId10"/>
          <w:headerReference w:type="first" r:id="rId11"/>
          <w:footerReference w:type="first" r:id="rId12"/>
          <w:pgSz w:w="11907" w:h="16840" w:code="9"/>
          <w:pgMar w:top="1138" w:right="562" w:bottom="1238" w:left="1699" w:header="709" w:footer="720" w:gutter="0"/>
          <w:pgNumType w:start="1"/>
          <w:cols w:space="720"/>
          <w:noEndnote/>
          <w:titlePg/>
          <w:docGrid w:linePitch="326"/>
        </w:sectPr>
      </w:pPr>
    </w:p>
    <w:p w:rsidR="000E77BE" w:rsidRDefault="000E77BE" w:rsidP="000E77BE">
      <w:pPr>
        <w:spacing w:line="276" w:lineRule="auto"/>
        <w:ind w:left="5184"/>
        <w:rPr>
          <w:color w:val="000000"/>
          <w:szCs w:val="24"/>
        </w:rPr>
      </w:pPr>
      <w:r>
        <w:rPr>
          <w:color w:val="000000"/>
          <w:szCs w:val="24"/>
        </w:rPr>
        <w:t>Priedas Nr. 1</w:t>
      </w:r>
    </w:p>
    <w:p w:rsidR="000E77BE" w:rsidRDefault="000E77BE" w:rsidP="000E77BE">
      <w:pPr>
        <w:tabs>
          <w:tab w:val="left" w:pos="2800"/>
          <w:tab w:val="right" w:pos="9638"/>
        </w:tabs>
        <w:spacing w:line="276" w:lineRule="auto"/>
        <w:rPr>
          <w:color w:val="000000"/>
        </w:rPr>
      </w:pPr>
    </w:p>
    <w:p w:rsidR="000E77BE" w:rsidRDefault="000E77BE" w:rsidP="000E77BE">
      <w:pPr>
        <w:rPr>
          <w:sz w:val="10"/>
          <w:szCs w:val="10"/>
        </w:rPr>
      </w:pPr>
    </w:p>
    <w:p w:rsidR="000E77BE" w:rsidRDefault="000E77BE" w:rsidP="000E77BE">
      <w:pPr>
        <w:spacing w:line="276" w:lineRule="auto"/>
        <w:jc w:val="center"/>
        <w:rPr>
          <w:rFonts w:eastAsia="Calibri"/>
          <w:b/>
          <w:bCs/>
          <w:szCs w:val="24"/>
        </w:rPr>
      </w:pPr>
      <w:r>
        <w:rPr>
          <w:rFonts w:eastAsia="Calibri"/>
          <w:b/>
          <w:bCs/>
          <w:szCs w:val="24"/>
        </w:rPr>
        <w:t>KRIZĖS VALDYMO VEIKSMŲ PLANAS</w:t>
      </w:r>
    </w:p>
    <w:p w:rsidR="000E77BE" w:rsidRDefault="000E77BE" w:rsidP="000E77BE">
      <w:pPr>
        <w:spacing w:line="276" w:lineRule="auto"/>
        <w:jc w:val="center"/>
        <w:rPr>
          <w:rFonts w:eastAsia="Calibri"/>
          <w:b/>
          <w:szCs w:val="24"/>
        </w:rPr>
      </w:pPr>
    </w:p>
    <w:p w:rsidR="000E77BE" w:rsidRDefault="000E77BE" w:rsidP="000E77BE">
      <w:pPr>
        <w:jc w:val="center"/>
        <w:rPr>
          <w:sz w:val="18"/>
          <w:szCs w:val="18"/>
        </w:rPr>
      </w:pPr>
      <w:r w:rsidRPr="00342BAD">
        <w:rPr>
          <w:b/>
          <w:color w:val="000000"/>
        </w:rPr>
        <w:t>RADVILIŠKIO R. POCIŪNĖLIŲ PAGRINDINĖS MOKYKLOS</w:t>
      </w:r>
    </w:p>
    <w:tbl>
      <w:tblPr>
        <w:tblW w:w="0" w:type="auto"/>
        <w:tblCellMar>
          <w:left w:w="0" w:type="dxa"/>
          <w:right w:w="0" w:type="dxa"/>
        </w:tblCellMar>
        <w:tblLook w:val="04A0" w:firstRow="1" w:lastRow="0" w:firstColumn="1" w:lastColumn="0" w:noHBand="0" w:noVBand="1"/>
      </w:tblPr>
      <w:tblGrid>
        <w:gridCol w:w="9747"/>
      </w:tblGrid>
      <w:tr w:rsidR="000E77BE" w:rsidTr="008A4806">
        <w:tc>
          <w:tcPr>
            <w:tcW w:w="9747" w:type="dxa"/>
            <w:tcBorders>
              <w:top w:val="nil"/>
              <w:left w:val="nil"/>
              <w:bottom w:val="single" w:sz="8" w:space="0" w:color="auto"/>
              <w:right w:val="nil"/>
            </w:tcBorders>
            <w:tcMar>
              <w:top w:w="0" w:type="dxa"/>
              <w:left w:w="108" w:type="dxa"/>
              <w:bottom w:w="0" w:type="dxa"/>
              <w:right w:w="108" w:type="dxa"/>
            </w:tcMar>
            <w:hideMark/>
          </w:tcPr>
          <w:p w:rsidR="000E77BE" w:rsidRDefault="000E77BE" w:rsidP="008A4806">
            <w:pPr>
              <w:rPr>
                <w:rFonts w:ascii="Calibri" w:eastAsia="Calibri" w:hAnsi="Calibri"/>
                <w:sz w:val="20"/>
                <w:lang w:eastAsia="lt-LT"/>
              </w:rPr>
            </w:pPr>
          </w:p>
        </w:tc>
      </w:tr>
      <w:tr w:rsidR="000E77BE" w:rsidTr="008A4806">
        <w:tc>
          <w:tcPr>
            <w:tcW w:w="9747" w:type="dxa"/>
            <w:tcMar>
              <w:top w:w="0" w:type="dxa"/>
              <w:left w:w="108" w:type="dxa"/>
              <w:bottom w:w="0" w:type="dxa"/>
              <w:right w:w="108" w:type="dxa"/>
            </w:tcMar>
            <w:hideMark/>
          </w:tcPr>
          <w:p w:rsidR="000E77BE" w:rsidRDefault="000E77BE" w:rsidP="008A4806">
            <w:pPr>
              <w:overflowPunct w:val="0"/>
              <w:jc w:val="center"/>
              <w:rPr>
                <w:szCs w:val="24"/>
                <w:lang w:eastAsia="lt-LT"/>
              </w:rPr>
            </w:pPr>
          </w:p>
        </w:tc>
      </w:tr>
    </w:tbl>
    <w:p w:rsidR="000E77BE" w:rsidRDefault="000E77BE" w:rsidP="000E77BE">
      <w:pPr>
        <w:spacing w:line="276" w:lineRule="auto"/>
        <w:rPr>
          <w:rFonts w:eastAsia="Calibri"/>
          <w:b/>
          <w:szCs w:val="24"/>
        </w:rPr>
      </w:pPr>
    </w:p>
    <w:p w:rsidR="000E77BE" w:rsidRDefault="000E77BE" w:rsidP="000E77BE">
      <w:pPr>
        <w:jc w:val="center"/>
        <w:rPr>
          <w:sz w:val="18"/>
          <w:szCs w:val="18"/>
        </w:rPr>
      </w:pPr>
    </w:p>
    <w:tbl>
      <w:tblPr>
        <w:tblW w:w="0" w:type="auto"/>
        <w:tblInd w:w="3939" w:type="dxa"/>
        <w:tblBorders>
          <w:top w:val="single" w:sz="4" w:space="0" w:color="auto"/>
        </w:tblBorders>
        <w:tblLook w:val="04A0" w:firstRow="1" w:lastRow="0" w:firstColumn="1" w:lastColumn="0" w:noHBand="0" w:noVBand="1"/>
      </w:tblPr>
      <w:tblGrid>
        <w:gridCol w:w="1920"/>
      </w:tblGrid>
      <w:tr w:rsidR="000E77BE" w:rsidTr="008A4806">
        <w:trPr>
          <w:trHeight w:val="100"/>
        </w:trPr>
        <w:tc>
          <w:tcPr>
            <w:tcW w:w="1920" w:type="dxa"/>
            <w:tcBorders>
              <w:top w:val="single" w:sz="4" w:space="0" w:color="auto"/>
              <w:left w:val="nil"/>
              <w:bottom w:val="nil"/>
              <w:right w:val="nil"/>
            </w:tcBorders>
            <w:hideMark/>
          </w:tcPr>
          <w:p w:rsidR="000E77BE" w:rsidRDefault="000E77BE" w:rsidP="008A4806">
            <w:pPr>
              <w:spacing w:line="276" w:lineRule="auto"/>
              <w:jc w:val="center"/>
              <w:rPr>
                <w:rFonts w:eastAsia="Calibri"/>
                <w:szCs w:val="24"/>
              </w:rPr>
            </w:pPr>
            <w:r>
              <w:rPr>
                <w:rFonts w:eastAsia="Calibri"/>
                <w:szCs w:val="24"/>
              </w:rPr>
              <w:t>(data)</w:t>
            </w:r>
          </w:p>
        </w:tc>
      </w:tr>
    </w:tbl>
    <w:p w:rsidR="000E77BE" w:rsidRDefault="000E77BE" w:rsidP="000E77BE"/>
    <w:p w:rsidR="000E77BE" w:rsidRPr="00342BAD" w:rsidRDefault="000E77BE" w:rsidP="000E77BE">
      <w:pPr>
        <w:spacing w:line="276" w:lineRule="auto"/>
        <w:ind w:firstLine="709"/>
        <w:jc w:val="both"/>
        <w:rPr>
          <w:rFonts w:eastAsia="Calibri"/>
          <w:szCs w:val="24"/>
        </w:rPr>
      </w:pPr>
      <w:r w:rsidRPr="00342BAD">
        <w:rPr>
          <w:rFonts w:eastAsia="Calibri"/>
          <w:szCs w:val="24"/>
        </w:rPr>
        <w:t>1.</w:t>
      </w:r>
      <w:r w:rsidRPr="00342BAD">
        <w:rPr>
          <w:rFonts w:eastAsia="Calibri"/>
          <w:b/>
          <w:bCs/>
          <w:szCs w:val="24"/>
        </w:rPr>
        <w:t xml:space="preserve"> </w:t>
      </w:r>
      <w:r w:rsidRPr="00342BAD">
        <w:rPr>
          <w:rFonts w:eastAsia="Calibri"/>
          <w:szCs w:val="24"/>
        </w:rPr>
        <w:t>Mokyklos bendruomenės narys,  gavęs informaciją apie krizę mokykloje, nedelsdamas informuoja  Mokyklos komandos vadovą Anatolijų Gailiūną, tel. 868677826.</w:t>
      </w:r>
    </w:p>
    <w:p w:rsidR="000E77BE" w:rsidRPr="00342BAD" w:rsidRDefault="000E77BE" w:rsidP="000E77BE">
      <w:pPr>
        <w:spacing w:line="276" w:lineRule="auto"/>
        <w:ind w:firstLine="709"/>
        <w:jc w:val="both"/>
        <w:rPr>
          <w:rFonts w:eastAsia="Calibri"/>
          <w:szCs w:val="24"/>
        </w:rPr>
      </w:pPr>
      <w:r w:rsidRPr="00342BAD">
        <w:rPr>
          <w:rFonts w:eastAsia="Calibri"/>
          <w:szCs w:val="24"/>
        </w:rPr>
        <w:t xml:space="preserve">Jam nesant, jo įgaliotą atstovą </w:t>
      </w:r>
      <w:r>
        <w:rPr>
          <w:rFonts w:eastAsia="Calibri"/>
          <w:szCs w:val="24"/>
        </w:rPr>
        <w:t xml:space="preserve">direktoriaus pavaduotoją </w:t>
      </w:r>
      <w:r w:rsidRPr="00342BAD">
        <w:rPr>
          <w:rFonts w:eastAsia="Calibri"/>
          <w:szCs w:val="24"/>
        </w:rPr>
        <w:t>Zigmą Kačinauską, tel. 861133543</w:t>
      </w:r>
      <w:r>
        <w:rPr>
          <w:rFonts w:eastAsia="Calibri"/>
          <w:szCs w:val="24"/>
        </w:rPr>
        <w:t>.</w:t>
      </w:r>
    </w:p>
    <w:p w:rsidR="000E77BE" w:rsidRPr="00342BAD" w:rsidRDefault="000E77BE" w:rsidP="000E77BE">
      <w:pPr>
        <w:spacing w:line="276" w:lineRule="auto"/>
        <w:ind w:firstLine="709"/>
        <w:jc w:val="both"/>
        <w:rPr>
          <w:rFonts w:eastAsia="Calibri"/>
          <w:szCs w:val="24"/>
        </w:rPr>
      </w:pPr>
      <w:r w:rsidRPr="00342BAD">
        <w:rPr>
          <w:rFonts w:eastAsia="Calibri"/>
          <w:szCs w:val="24"/>
        </w:rPr>
        <w:t>2. Mokyklos komandos vadovas susisiekia su nukentėjusiojo asmens artimaisiais ir (ar) policija patikslina krizės faktus (kas, kur ir kada įvyko) ir informaciją, kuri galėtų būti pateikta Mokyklos bendruomenei.</w:t>
      </w:r>
    </w:p>
    <w:p w:rsidR="000E77BE" w:rsidRPr="00342BAD" w:rsidRDefault="000E77BE" w:rsidP="000E77BE">
      <w:pPr>
        <w:spacing w:line="276" w:lineRule="auto"/>
        <w:ind w:firstLine="709"/>
        <w:jc w:val="both"/>
        <w:rPr>
          <w:rFonts w:eastAsia="Calibri"/>
          <w:szCs w:val="24"/>
        </w:rPr>
      </w:pPr>
      <w:r w:rsidRPr="00342BAD">
        <w:rPr>
          <w:rFonts w:eastAsia="Calibri"/>
          <w:szCs w:val="24"/>
        </w:rPr>
        <w:t>3. Mokyklos komandos vadovas nedelsdamas sušaukia Mokyklos komandos ir Komisijos posėdį.</w:t>
      </w:r>
    </w:p>
    <w:p w:rsidR="000E77BE" w:rsidRDefault="000E77BE" w:rsidP="000E77BE">
      <w:pPr>
        <w:spacing w:line="276" w:lineRule="auto"/>
        <w:ind w:firstLine="709"/>
        <w:jc w:val="both"/>
        <w:rPr>
          <w:rFonts w:eastAsia="Calibri"/>
          <w:szCs w:val="24"/>
        </w:rPr>
      </w:pPr>
      <w:r>
        <w:rPr>
          <w:rFonts w:eastAsia="Calibri"/>
          <w:szCs w:val="24"/>
        </w:rPr>
        <w:t>Mokyklos komandos narių vardai, pavardės, telefono Nr., funkcijos krizės valdymo metu:</w:t>
      </w:r>
    </w:p>
    <w:p w:rsidR="000E77BE" w:rsidRDefault="000E77BE" w:rsidP="000E77BE">
      <w:pPr>
        <w:spacing w:line="276" w:lineRule="auto"/>
        <w:ind w:firstLine="709"/>
        <w:jc w:val="both"/>
        <w:rPr>
          <w:rFonts w:eastAsia="Calibri"/>
          <w:szCs w:val="24"/>
        </w:rPr>
      </w:pPr>
      <w:r>
        <w:rPr>
          <w:rFonts w:eastAsia="Calibri"/>
          <w:szCs w:val="24"/>
        </w:rPr>
        <w:t xml:space="preserve">1. Irena </w:t>
      </w:r>
      <w:proofErr w:type="spellStart"/>
      <w:r>
        <w:rPr>
          <w:rFonts w:eastAsia="Calibri"/>
          <w:szCs w:val="24"/>
        </w:rPr>
        <w:t>Aukselienė</w:t>
      </w:r>
      <w:proofErr w:type="spellEnd"/>
      <w:r>
        <w:rPr>
          <w:rFonts w:eastAsia="Calibri"/>
          <w:szCs w:val="24"/>
        </w:rPr>
        <w:t xml:space="preserve"> vyresnioji specialioji pedagogė-logopedė tel. 867698339 narys, atsakinga</w:t>
      </w:r>
      <w:r w:rsidRPr="00EA38D2">
        <w:rPr>
          <w:rFonts w:eastAsia="Calibri"/>
          <w:szCs w:val="24"/>
        </w:rPr>
        <w:t xml:space="preserve"> už psi</w:t>
      </w:r>
      <w:r>
        <w:rPr>
          <w:rFonts w:eastAsia="Calibri"/>
          <w:szCs w:val="24"/>
        </w:rPr>
        <w:t>chologinės pagalbos organizavimo ir  teikimo funkcijas.</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2. Zigmas </w:t>
      </w:r>
      <w:proofErr w:type="spellStart"/>
      <w:r>
        <w:rPr>
          <w:rFonts w:eastAsia="Calibri"/>
          <w:szCs w:val="24"/>
        </w:rPr>
        <w:t>Kačinauskas</w:t>
      </w:r>
      <w:proofErr w:type="spellEnd"/>
      <w:r>
        <w:rPr>
          <w:rFonts w:eastAsia="Calibri"/>
          <w:szCs w:val="24"/>
        </w:rPr>
        <w:t xml:space="preserve"> direktoriaus pavaduotojas ugdymui tel. 868339823 narys,</w:t>
      </w:r>
      <w:r w:rsidRPr="004649B9">
        <w:rPr>
          <w:rFonts w:eastAsia="Calibri"/>
          <w:szCs w:val="24"/>
        </w:rPr>
        <w:t xml:space="preserve"> </w:t>
      </w:r>
      <w:r>
        <w:rPr>
          <w:rFonts w:eastAsia="Calibri"/>
          <w:szCs w:val="24"/>
        </w:rPr>
        <w:t>atsakingas už saugumo priemonių organizavimą.</w:t>
      </w:r>
    </w:p>
    <w:p w:rsidR="000E77BE" w:rsidRDefault="000E77BE" w:rsidP="000E77BE">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3. Danguolė </w:t>
      </w:r>
      <w:proofErr w:type="spellStart"/>
      <w:r>
        <w:rPr>
          <w:rFonts w:eastAsia="Calibri"/>
          <w:szCs w:val="24"/>
        </w:rPr>
        <w:t>Garuckienė</w:t>
      </w:r>
      <w:proofErr w:type="spellEnd"/>
      <w:r>
        <w:rPr>
          <w:rFonts w:eastAsia="Calibri"/>
          <w:szCs w:val="24"/>
        </w:rPr>
        <w:t xml:space="preserve">  miestelio bendruomenės slaugytoja tel. 868795733 narys, atsakinga už pirmosios medicininės pagalbos organizavimą.</w:t>
      </w:r>
    </w:p>
    <w:p w:rsidR="000E77BE" w:rsidRDefault="000E77BE" w:rsidP="000E77BE">
      <w:pPr>
        <w:spacing w:line="276" w:lineRule="auto"/>
        <w:ind w:firstLine="709"/>
        <w:jc w:val="both"/>
        <w:rPr>
          <w:rFonts w:eastAsia="Calibri"/>
          <w:szCs w:val="24"/>
        </w:rPr>
      </w:pPr>
      <w:r>
        <w:rPr>
          <w:rFonts w:eastAsia="Calibri"/>
          <w:szCs w:val="24"/>
        </w:rPr>
        <w:t>4. Ona Gailiūnienė anglų kalbos mokytoja  tel. 868790367 narys, atsakingas už komunikaciją.</w:t>
      </w:r>
    </w:p>
    <w:p w:rsidR="000E77BE" w:rsidRDefault="000E77BE" w:rsidP="000E77BE">
      <w:pPr>
        <w:spacing w:line="276" w:lineRule="auto"/>
        <w:ind w:firstLine="709"/>
        <w:rPr>
          <w:rFonts w:eastAsia="Calibri"/>
          <w:szCs w:val="24"/>
        </w:rPr>
      </w:pPr>
      <w:r>
        <w:rPr>
          <w:rFonts w:eastAsia="Calibri"/>
          <w:szCs w:val="24"/>
        </w:rPr>
        <w:t>4. Mokyklos komandos vadovas informuoja apie krizę Mokyklos savininko teises ir  pareigas įgyvendinančią savivaldybės  vykdomąją  instituciją, Radviliškio rajono savivaldybės administracijos Švietimo kultūros ir sporto skyriaus</w:t>
      </w:r>
      <w:r w:rsidRPr="00B85F22">
        <w:rPr>
          <w:rFonts w:eastAsia="Calibri"/>
          <w:szCs w:val="24"/>
        </w:rPr>
        <w:t xml:space="preserve"> </w:t>
      </w:r>
      <w:r>
        <w:rPr>
          <w:rFonts w:eastAsia="Calibri"/>
          <w:szCs w:val="24"/>
        </w:rPr>
        <w:t xml:space="preserve">vyriausiąją specialistę Mariją Motiejūnienę,  tel. (8 422) 69044, el.p. </w:t>
      </w:r>
      <w:hyperlink r:id="rId13" w:history="1">
        <w:r w:rsidRPr="00FC6065">
          <w:rPr>
            <w:rStyle w:val="Hipersaitas"/>
            <w:rFonts w:eastAsia="Calibri"/>
            <w:szCs w:val="24"/>
          </w:rPr>
          <w:t>marija.motiejuniene@radviliskis.lt</w:t>
        </w:r>
      </w:hyperlink>
      <w:r>
        <w:rPr>
          <w:rFonts w:eastAsia="Calibri"/>
          <w:szCs w:val="24"/>
        </w:rPr>
        <w:t xml:space="preserve">, jei nesant vyriausiąjį specialistą Rimą </w:t>
      </w:r>
      <w:proofErr w:type="spellStart"/>
      <w:r>
        <w:rPr>
          <w:rFonts w:eastAsia="Calibri"/>
          <w:szCs w:val="24"/>
        </w:rPr>
        <w:t>Špakauską</w:t>
      </w:r>
      <w:proofErr w:type="spellEnd"/>
      <w:r>
        <w:rPr>
          <w:rFonts w:eastAsia="Calibri"/>
          <w:szCs w:val="24"/>
        </w:rPr>
        <w:t xml:space="preserve">, tel. (8 422) 69149, </w:t>
      </w:r>
      <w:proofErr w:type="spellStart"/>
      <w:r>
        <w:rPr>
          <w:rFonts w:eastAsia="Calibri"/>
          <w:szCs w:val="24"/>
        </w:rPr>
        <w:t>rimas.spakauskas@radviliskis.lt</w:t>
      </w:r>
      <w:proofErr w:type="spellEnd"/>
      <w:r>
        <w:rPr>
          <w:rFonts w:eastAsia="Calibri"/>
          <w:szCs w:val="24"/>
        </w:rPr>
        <w:t>.</w:t>
      </w:r>
    </w:p>
    <w:p w:rsidR="000E77BE" w:rsidRDefault="000E77BE" w:rsidP="000E77BE">
      <w:pPr>
        <w:spacing w:line="276" w:lineRule="auto"/>
        <w:ind w:firstLine="709"/>
        <w:jc w:val="both"/>
        <w:rPr>
          <w:rFonts w:eastAsia="Calibri"/>
          <w:szCs w:val="24"/>
        </w:rPr>
      </w:pPr>
      <w:r>
        <w:rPr>
          <w:rFonts w:eastAsia="Calibri"/>
          <w:szCs w:val="24"/>
        </w:rPr>
        <w:t>5. Mokyklos komanda</w:t>
      </w:r>
      <w:r>
        <w:rPr>
          <w:rFonts w:ascii="Calibri" w:eastAsia="Calibri" w:hAnsi="Calibri"/>
          <w:sz w:val="22"/>
          <w:szCs w:val="22"/>
        </w:rPr>
        <w:t xml:space="preserve"> </w:t>
      </w:r>
      <w:r>
        <w:rPr>
          <w:rFonts w:eastAsia="Calibri"/>
          <w:szCs w:val="24"/>
        </w:rPr>
        <w:t>kartu su MVGK (Mokyklos vaiko gerovės komisija) posėdžio metu</w:t>
      </w:r>
      <w:r>
        <w:rPr>
          <w:rFonts w:ascii="Calibri" w:eastAsia="Calibri" w:hAnsi="Calibri"/>
          <w:sz w:val="22"/>
          <w:szCs w:val="22"/>
        </w:rPr>
        <w:t xml:space="preserve"> </w:t>
      </w:r>
      <w:r>
        <w:rPr>
          <w:rFonts w:eastAsia="Calibri"/>
          <w:szCs w:val="24"/>
        </w:rPr>
        <w:t>aptaria šiuos klausimus (priklausomai nuo konkrečios krizės situacijos posėdžio darbotvarkė gali būti papildyta įtraukiant kitus aktualius klausimus arba sutrumpinta, jei kai kurie klausimai neaktualūs konkrečios krizės situacijoje):</w:t>
      </w:r>
    </w:p>
    <w:p w:rsidR="000E77BE" w:rsidRDefault="000E77BE" w:rsidP="000E77BE">
      <w:pPr>
        <w:spacing w:line="276" w:lineRule="auto"/>
        <w:ind w:firstLine="993"/>
        <w:jc w:val="both"/>
        <w:rPr>
          <w:rFonts w:eastAsia="Calibri"/>
          <w:szCs w:val="24"/>
        </w:rPr>
      </w:pPr>
      <w:r>
        <w:rPr>
          <w:rFonts w:eastAsia="Calibri"/>
          <w:szCs w:val="24"/>
        </w:rPr>
        <w:t>5.1. Įvertina krizės paveiktų asmenų grupes (kurie Mokyklos bendruomenės nariai gali būti labiausiai paveikti):</w:t>
      </w:r>
    </w:p>
    <w:p w:rsidR="000E77BE" w:rsidRPr="00821D3B" w:rsidRDefault="000E77BE" w:rsidP="000E77BE">
      <w:pPr>
        <w:spacing w:line="276" w:lineRule="auto"/>
        <w:ind w:firstLine="993"/>
        <w:rPr>
          <w:rFonts w:eastAsia="Calibri"/>
          <w:szCs w:val="24"/>
        </w:rPr>
      </w:pPr>
      <w:r w:rsidRPr="00821D3B">
        <w:rPr>
          <w:rFonts w:eastAsia="Calibri"/>
          <w:szCs w:val="24"/>
        </w:rPr>
        <w:t>Labiausiai krizės paveiktos asmenų grupės:....................................................................................................................................................</w:t>
      </w:r>
    </w:p>
    <w:p w:rsidR="000E77BE" w:rsidRPr="001C5247" w:rsidRDefault="000E77BE" w:rsidP="000E77BE">
      <w:pPr>
        <w:spacing w:line="276" w:lineRule="auto"/>
        <w:ind w:firstLine="993"/>
        <w:jc w:val="both"/>
        <w:rPr>
          <w:rFonts w:eastAsia="Calibri"/>
          <w:color w:val="FF0000"/>
          <w:szCs w:val="24"/>
        </w:rPr>
      </w:pPr>
      <w:r w:rsidRPr="001C5247">
        <w:rPr>
          <w:rFonts w:eastAsia="Calibri"/>
          <w:szCs w:val="24"/>
        </w:rPr>
        <w:t>5.2. Įvertina turimus psichologinės pagalbos Mokykloje resursus, jei jų nepakanka, kreipiamasi į psichologinės pagalbos teikėją (-</w:t>
      </w:r>
      <w:proofErr w:type="spellStart"/>
      <w:r w:rsidRPr="001C5247">
        <w:rPr>
          <w:rFonts w:eastAsia="Calibri"/>
          <w:szCs w:val="24"/>
        </w:rPr>
        <w:t>us</w:t>
      </w:r>
      <w:proofErr w:type="spellEnd"/>
      <w:r w:rsidRPr="001C5247">
        <w:rPr>
          <w:rFonts w:eastAsia="Calibri"/>
          <w:szCs w:val="24"/>
        </w:rPr>
        <w:t xml:space="preserve">) ir informuoja Mokyklos savininko teises ir  pareigas įgyvendinančią  savivaldybės  vykdomąją  instituciją. </w:t>
      </w:r>
    </w:p>
    <w:p w:rsidR="000E77BE" w:rsidRPr="001C5247" w:rsidRDefault="000E77BE" w:rsidP="000E77BE">
      <w:pPr>
        <w:spacing w:line="276" w:lineRule="auto"/>
        <w:ind w:firstLine="993"/>
        <w:jc w:val="both"/>
        <w:rPr>
          <w:rFonts w:eastAsia="Calibri"/>
          <w:szCs w:val="24"/>
        </w:rPr>
      </w:pPr>
      <w:r w:rsidRPr="001C5247">
        <w:rPr>
          <w:rFonts w:eastAsia="Calibri"/>
          <w:szCs w:val="24"/>
        </w:rPr>
        <w:t xml:space="preserve">Psichologinės pagalbos teikėjus Radviliškio Pedagoginės psichologinės tarnybos vadovą Virginijų Kablį, tel. 868238034, el.p. </w:t>
      </w:r>
      <w:hyperlink r:id="rId14" w:history="1">
        <w:r w:rsidRPr="001C5247">
          <w:rPr>
            <w:rStyle w:val="Hipersaitas"/>
            <w:rFonts w:eastAsia="Calibri"/>
            <w:szCs w:val="24"/>
          </w:rPr>
          <w:t>radviliskioppt@gmail.com</w:t>
        </w:r>
      </w:hyperlink>
      <w:r w:rsidRPr="001C5247">
        <w:rPr>
          <w:rFonts w:eastAsia="Calibri"/>
          <w:szCs w:val="24"/>
        </w:rPr>
        <w:t xml:space="preserve">. Radviliškio psichologinių raidos sutrikimų ankstyvosios reabilitacijos centrą, tel. (8 422) 52435, (8 422) 60211, el.p.  </w:t>
      </w:r>
      <w:hyperlink r:id="rId15" w:history="1">
        <w:r w:rsidRPr="001C5247">
          <w:rPr>
            <w:rStyle w:val="Hipersaitas"/>
            <w:rFonts w:eastAsia="Calibri"/>
            <w:szCs w:val="24"/>
          </w:rPr>
          <w:t>aiste.ginaitiene@radviliskioligonine.lt</w:t>
        </w:r>
      </w:hyperlink>
      <w:r w:rsidRPr="001C5247">
        <w:rPr>
          <w:rFonts w:eastAsia="Calibri"/>
          <w:szCs w:val="24"/>
        </w:rPr>
        <w:t>, Radviliškio rajono psichikos sveikatos centrą, tel. (8 422) 51149;</w:t>
      </w:r>
    </w:p>
    <w:p w:rsidR="000E77BE" w:rsidRDefault="000E77BE" w:rsidP="000E77BE">
      <w:pPr>
        <w:spacing w:line="276" w:lineRule="auto"/>
        <w:ind w:firstLine="993"/>
        <w:jc w:val="both"/>
        <w:rPr>
          <w:rFonts w:eastAsia="Calibri"/>
          <w:szCs w:val="24"/>
        </w:rPr>
      </w:pPr>
      <w:r>
        <w:rPr>
          <w:rFonts w:eastAsia="Calibri"/>
          <w:szCs w:val="24"/>
        </w:rPr>
        <w:t>5.3. Sutaria, kokia informacija apie krizę ir jos valdymo veiksmus bus pateikiama atskiroms Mokyklos bendruomenės grupėms (mokiniams, tėvams (globėjams, rūpintojams), mokyklos darbuotojams, žiniasklaidai). Taip pat sutaria, kas, kada ir kokia forma pateiks parengtą informacinį tekstą;</w:t>
      </w:r>
    </w:p>
    <w:p w:rsidR="000E77BE" w:rsidRDefault="000E77BE" w:rsidP="000E77BE">
      <w:pPr>
        <w:spacing w:line="276" w:lineRule="auto"/>
        <w:ind w:firstLine="993"/>
        <w:jc w:val="both"/>
        <w:rPr>
          <w:rFonts w:eastAsia="Calibri"/>
          <w:szCs w:val="24"/>
        </w:rPr>
      </w:pPr>
      <w:r>
        <w:rPr>
          <w:rFonts w:eastAsia="Calibri"/>
          <w:szCs w:val="24"/>
        </w:rPr>
        <w:t>5.4. Esant būtinybei sprendžia apie papildomų civilinės saugos ir (ar) greitosios medicinos pagalbos priemonių reikalingumą (policijos ir (ar) priešgaisrinės gelbėjimo tarnybos, greitosios medicinos pagalbos iškvietimą (bendrosios pagalbos telefonu 112);</w:t>
      </w:r>
    </w:p>
    <w:p w:rsidR="000E77BE" w:rsidRPr="00DB1B0A" w:rsidRDefault="000E77BE" w:rsidP="000E77BE">
      <w:pPr>
        <w:spacing w:line="276" w:lineRule="auto"/>
        <w:ind w:firstLine="993"/>
        <w:jc w:val="both"/>
        <w:rPr>
          <w:rFonts w:eastAsia="Calibri"/>
          <w:szCs w:val="24"/>
        </w:rPr>
      </w:pPr>
      <w:r w:rsidRPr="00DB1B0A">
        <w:rPr>
          <w:rFonts w:eastAsia="Calibri"/>
          <w:szCs w:val="24"/>
        </w:rPr>
        <w:t xml:space="preserve">5.5. Svarsto būtinybę informuoti apie krizę kitas įstaigas ar institucijas (pvz., Vaiko teisių apsaugos skyrių, Radviliškio  pedagoginę psichologinę tarnybą, Šiaulių apskrities vyriausiojo policijos komisariato Radviliškio rajono policijos komisariatą , tel. (8-422)48512, (8700)60000, Vaikų raidos sutrikimų centrą, ar kt.) ir bendradarbiauti su jomis organizuojant ar vykdant krizės valdymo veiksmus; </w:t>
      </w:r>
    </w:p>
    <w:p w:rsidR="000E77BE" w:rsidRDefault="000E77BE" w:rsidP="000E77BE">
      <w:pPr>
        <w:spacing w:line="276" w:lineRule="auto"/>
        <w:ind w:firstLine="993"/>
        <w:jc w:val="both"/>
        <w:rPr>
          <w:rFonts w:eastAsia="Calibri"/>
          <w:szCs w:val="24"/>
        </w:rPr>
      </w:pPr>
      <w:r>
        <w:rPr>
          <w:rFonts w:eastAsia="Calibri"/>
          <w:szCs w:val="24"/>
        </w:rPr>
        <w:t>5.6. Mirties atveju aptaria dalyvavimą laidotuvėse</w:t>
      </w:r>
      <w:r>
        <w:rPr>
          <w:rFonts w:ascii="Calibri" w:eastAsia="Calibri" w:hAnsi="Calibri"/>
          <w:sz w:val="22"/>
          <w:szCs w:val="22"/>
        </w:rPr>
        <w:t xml:space="preserve"> (</w:t>
      </w:r>
      <w:r>
        <w:rPr>
          <w:rFonts w:eastAsia="Calibri"/>
          <w:szCs w:val="24"/>
        </w:rPr>
        <w:t>visi mokyklos bendruomenės nariai turi būti informuoti apie laidotuvių laiką ir vietą;</w:t>
      </w:r>
      <w:r>
        <w:rPr>
          <w:rFonts w:ascii="Calibri" w:eastAsia="Calibri" w:hAnsi="Calibri"/>
          <w:szCs w:val="24"/>
        </w:rPr>
        <w:t xml:space="preserve"> </w:t>
      </w:r>
      <w:r>
        <w:rPr>
          <w:rFonts w:eastAsia="Calibri"/>
          <w:szCs w:val="24"/>
        </w:rPr>
        <w:t>laidotuvėse dalyvauja tik norintys mokyklos bendruomenės nariai);</w:t>
      </w:r>
    </w:p>
    <w:p w:rsidR="000E77BE" w:rsidRDefault="000E77BE" w:rsidP="000E77BE">
      <w:pPr>
        <w:spacing w:line="276" w:lineRule="auto"/>
        <w:ind w:firstLine="993"/>
        <w:jc w:val="both"/>
        <w:rPr>
          <w:rFonts w:eastAsia="Calibri"/>
          <w:szCs w:val="24"/>
        </w:rPr>
      </w:pPr>
      <w:r>
        <w:rPr>
          <w:rFonts w:eastAsia="Calibri"/>
          <w:szCs w:val="24"/>
        </w:rPr>
        <w:t>5.7. Atsižvelgus į konkrečios krizės aplinkybes ir remiantis posėdžio metu priimtais sprendimais kartu su Komisija, rekomenduotinai konsultuojantis su Mokyklos savininko teises ir  pareigas įgyvendinančia savivaldybės institucija</w:t>
      </w:r>
      <w:r w:rsidRPr="00D92C9A">
        <w:rPr>
          <w:rFonts w:eastAsia="Calibri"/>
          <w:color w:val="FF0000"/>
          <w:szCs w:val="24"/>
        </w:rPr>
        <w:t xml:space="preserve">. </w:t>
      </w:r>
      <w:r w:rsidRPr="008373C5">
        <w:rPr>
          <w:rFonts w:eastAsia="Calibri"/>
          <w:szCs w:val="24"/>
        </w:rPr>
        <w:t xml:space="preserve">Radviliškio rajono savivaldybės administracijos Švietimo kultūros sporto skyriumi, </w:t>
      </w:r>
      <w:r>
        <w:rPr>
          <w:rFonts w:eastAsia="Calibri"/>
          <w:szCs w:val="24"/>
        </w:rPr>
        <w:t>psichologinės pagalbos teikėju (-</w:t>
      </w:r>
      <w:proofErr w:type="spellStart"/>
      <w:r>
        <w:rPr>
          <w:rFonts w:eastAsia="Calibri"/>
          <w:szCs w:val="24"/>
        </w:rPr>
        <w:t>ais</w:t>
      </w:r>
      <w:proofErr w:type="spellEnd"/>
      <w:r>
        <w:rPr>
          <w:rFonts w:eastAsia="Calibri"/>
          <w:szCs w:val="24"/>
        </w:rPr>
        <w:t>), tikslina preliminarų  krizės valdymo veiksmų planą;</w:t>
      </w:r>
    </w:p>
    <w:p w:rsidR="000E77BE" w:rsidRDefault="000E77BE" w:rsidP="000E77BE">
      <w:pPr>
        <w:spacing w:line="276" w:lineRule="auto"/>
        <w:ind w:firstLine="993"/>
        <w:jc w:val="both"/>
        <w:rPr>
          <w:rFonts w:eastAsia="Calibri"/>
          <w:szCs w:val="24"/>
        </w:rPr>
      </w:pPr>
      <w:r>
        <w:rPr>
          <w:rFonts w:eastAsia="Calibri"/>
          <w:szCs w:val="24"/>
        </w:rPr>
        <w:t>5.8. Numato kito Mokyklos komandos posėdžio vietą ir laiką.</w:t>
      </w:r>
    </w:p>
    <w:p w:rsidR="000E77BE" w:rsidRDefault="000E77BE" w:rsidP="000E77BE">
      <w:pPr>
        <w:spacing w:line="276" w:lineRule="auto"/>
        <w:ind w:firstLine="709"/>
        <w:jc w:val="both"/>
        <w:rPr>
          <w:rFonts w:eastAsia="Calibri"/>
          <w:szCs w:val="24"/>
        </w:rPr>
      </w:pPr>
      <w:r>
        <w:rPr>
          <w:rFonts w:eastAsia="Calibri"/>
          <w:szCs w:val="24"/>
        </w:rPr>
        <w:t>6. Apie krizę informuojama Mokyklos bendruomenė.</w:t>
      </w:r>
    </w:p>
    <w:p w:rsidR="000E77BE" w:rsidRDefault="000E77BE" w:rsidP="000E77BE">
      <w:pPr>
        <w:spacing w:line="276" w:lineRule="auto"/>
        <w:ind w:firstLine="709"/>
        <w:jc w:val="both"/>
        <w:rPr>
          <w:rFonts w:eastAsia="Calibri"/>
          <w:szCs w:val="24"/>
        </w:rPr>
      </w:pPr>
      <w:r>
        <w:rPr>
          <w:rFonts w:eastAsia="Calibri"/>
          <w:szCs w:val="24"/>
        </w:rPr>
        <w:t>7. Labiausiai nukentėjusiems asmenims teikiama psichologinė ir (ar) kita pagalba.</w:t>
      </w:r>
    </w:p>
    <w:p w:rsidR="000E77BE" w:rsidRDefault="000E77BE" w:rsidP="000E77BE">
      <w:pPr>
        <w:spacing w:line="276" w:lineRule="auto"/>
        <w:ind w:firstLine="709"/>
        <w:jc w:val="both"/>
        <w:rPr>
          <w:rFonts w:eastAsia="Calibri"/>
          <w:szCs w:val="24"/>
        </w:rPr>
      </w:pPr>
      <w:r>
        <w:rPr>
          <w:rFonts w:eastAsia="Calibri"/>
          <w:szCs w:val="24"/>
        </w:rPr>
        <w:t>8. Pasirūpinama, kad visiems Mokyklos bendruomenės nariams būtų prieinama informacija apie psichologinės pagalbos galimybes.</w:t>
      </w:r>
    </w:p>
    <w:p w:rsidR="000E77BE" w:rsidRDefault="000E77BE" w:rsidP="000E77BE">
      <w:pPr>
        <w:spacing w:line="276" w:lineRule="auto"/>
        <w:ind w:firstLine="709"/>
        <w:jc w:val="both"/>
        <w:rPr>
          <w:rFonts w:eastAsia="Calibri"/>
          <w:szCs w:val="24"/>
        </w:rPr>
      </w:pPr>
      <w:r>
        <w:rPr>
          <w:rFonts w:eastAsia="Calibri"/>
          <w:szCs w:val="24"/>
        </w:rPr>
        <w:t>9. Mokinio ar kito bendruomenės nario mirties atveju pasirūpinama, kad jo vardas, pavardė būtų pašalinami iš žurnalų, sąrašų, kompiuterių, pasirūpinama mirusiojo daiktais.</w:t>
      </w:r>
    </w:p>
    <w:p w:rsidR="000E77BE" w:rsidRDefault="000E77BE" w:rsidP="000E77BE">
      <w:pPr>
        <w:spacing w:line="276" w:lineRule="auto"/>
        <w:ind w:firstLine="709"/>
        <w:jc w:val="both"/>
        <w:rPr>
          <w:rFonts w:eastAsia="Calibri"/>
          <w:szCs w:val="24"/>
        </w:rPr>
      </w:pPr>
      <w:r>
        <w:rPr>
          <w:rFonts w:eastAsia="Calibri"/>
          <w:szCs w:val="24"/>
        </w:rPr>
        <w:t>10. Mokyklos komanda reguliariai aptaria krizės valdymo veiksmų eigą, veiksmingumą, prireikus keičia, koreguoja krizės valdymo veiksmų planą.</w:t>
      </w:r>
    </w:p>
    <w:p w:rsidR="000E77BE" w:rsidRDefault="000E77BE" w:rsidP="000E77BE">
      <w:pPr>
        <w:rPr>
          <w:sz w:val="18"/>
          <w:szCs w:val="18"/>
        </w:rPr>
      </w:pPr>
    </w:p>
    <w:p w:rsidR="000E77BE" w:rsidRDefault="000E77BE" w:rsidP="000E77BE">
      <w:pPr>
        <w:widowControl w:val="0"/>
        <w:shd w:val="clear" w:color="auto" w:fill="FFFFFF"/>
        <w:ind w:firstLine="709"/>
        <w:jc w:val="center"/>
        <w:rPr>
          <w:rFonts w:ascii="HelveticaLT" w:hAnsi="HelveticaLT"/>
        </w:rPr>
      </w:pPr>
      <w:r>
        <w:rPr>
          <w:rFonts w:eastAsia="Calibri"/>
          <w:b/>
          <w:bCs/>
          <w:szCs w:val="24"/>
        </w:rPr>
        <w:t>______________________________</w:t>
      </w:r>
    </w:p>
    <w:p w:rsidR="008D7F86" w:rsidRDefault="008D7F86"/>
    <w:sectPr w:rsidR="008D7F86" w:rsidSect="00D12BB5">
      <w:pgSz w:w="11907" w:h="16840" w:code="9"/>
      <w:pgMar w:top="1138" w:right="562" w:bottom="1238" w:left="1699" w:header="709"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B5" w:rsidRDefault="003E0DB5">
      <w:r>
        <w:separator/>
      </w:r>
    </w:p>
  </w:endnote>
  <w:endnote w:type="continuationSeparator" w:id="0">
    <w:p w:rsidR="003E0DB5" w:rsidRDefault="003E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HelveticaL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97" w:rsidRDefault="000E77B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5D5697" w:rsidRDefault="003E0DB5">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97" w:rsidRDefault="003E0DB5">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rsidR="005D5697" w:rsidRDefault="003E0DB5">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97" w:rsidRDefault="003E0DB5">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B5" w:rsidRDefault="003E0DB5">
      <w:r>
        <w:separator/>
      </w:r>
    </w:p>
  </w:footnote>
  <w:footnote w:type="continuationSeparator" w:id="0">
    <w:p w:rsidR="003E0DB5" w:rsidRDefault="003E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97" w:rsidRDefault="003E0DB5">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216088"/>
      <w:docPartObj>
        <w:docPartGallery w:val="Page Numbers (Top of Page)"/>
        <w:docPartUnique/>
      </w:docPartObj>
    </w:sdtPr>
    <w:sdtEndPr/>
    <w:sdtContent>
      <w:p w:rsidR="00D12BB5" w:rsidRDefault="000E77BE">
        <w:pPr>
          <w:pStyle w:val="Antrats"/>
          <w:jc w:val="center"/>
        </w:pPr>
        <w:r>
          <w:fldChar w:fldCharType="begin"/>
        </w:r>
        <w:r>
          <w:instrText>PAGE   \* MERGEFORMAT</w:instrText>
        </w:r>
        <w:r>
          <w:fldChar w:fldCharType="separate"/>
        </w:r>
        <w:r w:rsidR="00E40047">
          <w:rPr>
            <w:noProof/>
          </w:rPr>
          <w:t>3</w:t>
        </w:r>
        <w:r>
          <w:fldChar w:fldCharType="end"/>
        </w:r>
      </w:p>
    </w:sdtContent>
  </w:sdt>
  <w:p w:rsidR="005D5697" w:rsidRDefault="003E0DB5">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97" w:rsidRDefault="003E0DB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BE"/>
    <w:rsid w:val="000C6F21"/>
    <w:rsid w:val="000E77BE"/>
    <w:rsid w:val="002C7ADF"/>
    <w:rsid w:val="003E0DB5"/>
    <w:rsid w:val="0054670E"/>
    <w:rsid w:val="007A612A"/>
    <w:rsid w:val="008D7F86"/>
    <w:rsid w:val="00906D9D"/>
    <w:rsid w:val="00BA1872"/>
    <w:rsid w:val="00E40047"/>
    <w:rsid w:val="00E84F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77BE"/>
    <w:pPr>
      <w:spacing w:after="0" w:line="240" w:lineRule="auto"/>
    </w:pPr>
    <w:rPr>
      <w:rFonts w:ascii="Times New Roman" w:eastAsia="Times New Roman" w:hAnsi="Times New Roman" w:cs="Times New Roman"/>
      <w:sz w:val="24"/>
      <w:szCs w:val="20"/>
    </w:rPr>
  </w:style>
  <w:style w:type="paragraph" w:styleId="Antrat2">
    <w:name w:val="heading 2"/>
    <w:basedOn w:val="prastasis"/>
    <w:next w:val="prastasis"/>
    <w:link w:val="Antrat2Diagrama"/>
    <w:unhideWhenUsed/>
    <w:qFormat/>
    <w:rsid w:val="000E77BE"/>
    <w:pPr>
      <w:keepNext/>
      <w:spacing w:before="240" w:after="60"/>
      <w:outlineLvl w:val="1"/>
    </w:pPr>
    <w:rPr>
      <w:rFonts w:ascii="Cambria" w:hAnsi="Cambria"/>
      <w:b/>
      <w:bCs/>
      <w:i/>
      <w:iCs/>
      <w:sz w:val="28"/>
      <w:szCs w:val="28"/>
      <w:lang w:val="en-US"/>
    </w:rPr>
  </w:style>
  <w:style w:type="paragraph" w:styleId="Antrat3">
    <w:name w:val="heading 3"/>
    <w:basedOn w:val="prastasis"/>
    <w:next w:val="prastasis"/>
    <w:link w:val="Antrat3Diagrama"/>
    <w:semiHidden/>
    <w:unhideWhenUsed/>
    <w:qFormat/>
    <w:rsid w:val="000E77BE"/>
    <w:pPr>
      <w:keepNext/>
      <w:spacing w:before="240" w:after="60"/>
      <w:outlineLvl w:val="2"/>
    </w:pPr>
    <w:rPr>
      <w:rFonts w:ascii="Cambria" w:hAnsi="Cambria"/>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0E77BE"/>
    <w:rPr>
      <w:rFonts w:ascii="Cambria" w:eastAsia="Times New Roman" w:hAnsi="Cambria" w:cs="Times New Roman"/>
      <w:b/>
      <w:bCs/>
      <w:i/>
      <w:iCs/>
      <w:sz w:val="28"/>
      <w:szCs w:val="28"/>
      <w:lang w:val="en-US"/>
    </w:rPr>
  </w:style>
  <w:style w:type="character" w:customStyle="1" w:styleId="Antrat3Diagrama">
    <w:name w:val="Antraštė 3 Diagrama"/>
    <w:basedOn w:val="Numatytasispastraiposriftas"/>
    <w:link w:val="Antrat3"/>
    <w:semiHidden/>
    <w:rsid w:val="000E77BE"/>
    <w:rPr>
      <w:rFonts w:ascii="Cambria" w:eastAsia="Times New Roman" w:hAnsi="Cambria" w:cs="Times New Roman"/>
      <w:b/>
      <w:bCs/>
      <w:sz w:val="26"/>
      <w:szCs w:val="26"/>
      <w:lang w:val="en-US"/>
    </w:rPr>
  </w:style>
  <w:style w:type="paragraph" w:styleId="Antrats">
    <w:name w:val="header"/>
    <w:basedOn w:val="prastasis"/>
    <w:link w:val="AntratsDiagrama"/>
    <w:uiPriority w:val="99"/>
    <w:unhideWhenUsed/>
    <w:rsid w:val="000E77B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E77BE"/>
    <w:rPr>
      <w:rFonts w:eastAsiaTheme="minorEastAsia"/>
      <w:lang w:eastAsia="lt-LT"/>
    </w:rPr>
  </w:style>
  <w:style w:type="character" w:styleId="Hipersaitas">
    <w:name w:val="Hyperlink"/>
    <w:basedOn w:val="Numatytasispastraiposriftas"/>
    <w:rsid w:val="000E77BE"/>
    <w:rPr>
      <w:color w:val="0000FF" w:themeColor="hyperlink"/>
      <w:u w:val="single"/>
    </w:rPr>
  </w:style>
  <w:style w:type="character" w:styleId="Grietas">
    <w:name w:val="Strong"/>
    <w:basedOn w:val="Numatytasispastraiposriftas"/>
    <w:uiPriority w:val="22"/>
    <w:qFormat/>
    <w:rsid w:val="000E77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77BE"/>
    <w:pPr>
      <w:spacing w:after="0" w:line="240" w:lineRule="auto"/>
    </w:pPr>
    <w:rPr>
      <w:rFonts w:ascii="Times New Roman" w:eastAsia="Times New Roman" w:hAnsi="Times New Roman" w:cs="Times New Roman"/>
      <w:sz w:val="24"/>
      <w:szCs w:val="20"/>
    </w:rPr>
  </w:style>
  <w:style w:type="paragraph" w:styleId="Antrat2">
    <w:name w:val="heading 2"/>
    <w:basedOn w:val="prastasis"/>
    <w:next w:val="prastasis"/>
    <w:link w:val="Antrat2Diagrama"/>
    <w:unhideWhenUsed/>
    <w:qFormat/>
    <w:rsid w:val="000E77BE"/>
    <w:pPr>
      <w:keepNext/>
      <w:spacing w:before="240" w:after="60"/>
      <w:outlineLvl w:val="1"/>
    </w:pPr>
    <w:rPr>
      <w:rFonts w:ascii="Cambria" w:hAnsi="Cambria"/>
      <w:b/>
      <w:bCs/>
      <w:i/>
      <w:iCs/>
      <w:sz w:val="28"/>
      <w:szCs w:val="28"/>
      <w:lang w:val="en-US"/>
    </w:rPr>
  </w:style>
  <w:style w:type="paragraph" w:styleId="Antrat3">
    <w:name w:val="heading 3"/>
    <w:basedOn w:val="prastasis"/>
    <w:next w:val="prastasis"/>
    <w:link w:val="Antrat3Diagrama"/>
    <w:semiHidden/>
    <w:unhideWhenUsed/>
    <w:qFormat/>
    <w:rsid w:val="000E77BE"/>
    <w:pPr>
      <w:keepNext/>
      <w:spacing w:before="240" w:after="60"/>
      <w:outlineLvl w:val="2"/>
    </w:pPr>
    <w:rPr>
      <w:rFonts w:ascii="Cambria" w:hAnsi="Cambria"/>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0E77BE"/>
    <w:rPr>
      <w:rFonts w:ascii="Cambria" w:eastAsia="Times New Roman" w:hAnsi="Cambria" w:cs="Times New Roman"/>
      <w:b/>
      <w:bCs/>
      <w:i/>
      <w:iCs/>
      <w:sz w:val="28"/>
      <w:szCs w:val="28"/>
      <w:lang w:val="en-US"/>
    </w:rPr>
  </w:style>
  <w:style w:type="character" w:customStyle="1" w:styleId="Antrat3Diagrama">
    <w:name w:val="Antraštė 3 Diagrama"/>
    <w:basedOn w:val="Numatytasispastraiposriftas"/>
    <w:link w:val="Antrat3"/>
    <w:semiHidden/>
    <w:rsid w:val="000E77BE"/>
    <w:rPr>
      <w:rFonts w:ascii="Cambria" w:eastAsia="Times New Roman" w:hAnsi="Cambria" w:cs="Times New Roman"/>
      <w:b/>
      <w:bCs/>
      <w:sz w:val="26"/>
      <w:szCs w:val="26"/>
      <w:lang w:val="en-US"/>
    </w:rPr>
  </w:style>
  <w:style w:type="paragraph" w:styleId="Antrats">
    <w:name w:val="header"/>
    <w:basedOn w:val="prastasis"/>
    <w:link w:val="AntratsDiagrama"/>
    <w:uiPriority w:val="99"/>
    <w:unhideWhenUsed/>
    <w:rsid w:val="000E77B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E77BE"/>
    <w:rPr>
      <w:rFonts w:eastAsiaTheme="minorEastAsia"/>
      <w:lang w:eastAsia="lt-LT"/>
    </w:rPr>
  </w:style>
  <w:style w:type="character" w:styleId="Hipersaitas">
    <w:name w:val="Hyperlink"/>
    <w:basedOn w:val="Numatytasispastraiposriftas"/>
    <w:rsid w:val="000E77BE"/>
    <w:rPr>
      <w:color w:val="0000FF" w:themeColor="hyperlink"/>
      <w:u w:val="single"/>
    </w:rPr>
  </w:style>
  <w:style w:type="character" w:styleId="Grietas">
    <w:name w:val="Strong"/>
    <w:basedOn w:val="Numatytasispastraiposriftas"/>
    <w:uiPriority w:val="22"/>
    <w:qFormat/>
    <w:rsid w:val="000E7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arija.motiejuniene@radviliskis.l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iste.ginaitiene@radviliskioligonine.l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adviliskioppt@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11148</Words>
  <Characters>6355</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Sekretore</cp:lastModifiedBy>
  <cp:revision>2</cp:revision>
  <cp:lastPrinted>2019-10-11T07:19:00Z</cp:lastPrinted>
  <dcterms:created xsi:type="dcterms:W3CDTF">2019-10-18T08:17:00Z</dcterms:created>
  <dcterms:modified xsi:type="dcterms:W3CDTF">2019-10-18T08:17:00Z</dcterms:modified>
</cp:coreProperties>
</file>