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10" w:rsidRPr="007A601A" w:rsidRDefault="00796810" w:rsidP="00796810">
      <w:pPr>
        <w:pStyle w:val="Antrat3"/>
        <w:spacing w:before="0" w:after="0"/>
        <w:ind w:left="4962"/>
        <w:rPr>
          <w:rFonts w:ascii="Times New Roman" w:hAnsi="Times New Roman"/>
          <w:b w:val="0"/>
          <w:sz w:val="24"/>
          <w:szCs w:val="24"/>
        </w:rPr>
      </w:pPr>
      <w:r w:rsidRPr="007A601A">
        <w:rPr>
          <w:rFonts w:ascii="Times New Roman" w:hAnsi="Times New Roman"/>
          <w:b w:val="0"/>
          <w:sz w:val="24"/>
          <w:szCs w:val="24"/>
        </w:rPr>
        <w:t>PATVIRTINTA</w:t>
      </w:r>
    </w:p>
    <w:p w:rsidR="00796810" w:rsidRPr="007A601A" w:rsidRDefault="00796810" w:rsidP="00796810">
      <w:pPr>
        <w:pStyle w:val="Antrat2"/>
        <w:tabs>
          <w:tab w:val="left" w:pos="1134"/>
          <w:tab w:val="left" w:pos="5103"/>
        </w:tabs>
        <w:spacing w:before="0" w:after="0"/>
        <w:ind w:left="4962"/>
        <w:rPr>
          <w:rFonts w:ascii="Times New Roman" w:hAnsi="Times New Roman"/>
          <w:b w:val="0"/>
          <w:i w:val="0"/>
          <w:sz w:val="24"/>
          <w:szCs w:val="24"/>
        </w:rPr>
      </w:pPr>
      <w:r w:rsidRPr="007A601A">
        <w:rPr>
          <w:rStyle w:val="Grietas"/>
          <w:rFonts w:ascii="Times New Roman" w:hAnsi="Times New Roman"/>
          <w:i w:val="0"/>
          <w:sz w:val="24"/>
          <w:szCs w:val="24"/>
        </w:rPr>
        <w:t>Radviliškio r. Pociūnėlių pagrindinės mokyklos</w:t>
      </w:r>
      <w:r w:rsidRPr="007A601A">
        <w:rPr>
          <w:rFonts w:ascii="Times New Roman" w:hAnsi="Times New Roman"/>
          <w:b w:val="0"/>
          <w:i w:val="0"/>
          <w:sz w:val="24"/>
          <w:szCs w:val="24"/>
        </w:rPr>
        <w:t xml:space="preserve"> direktoriaus         </w:t>
      </w:r>
    </w:p>
    <w:p w:rsidR="00796810" w:rsidRPr="007A601A" w:rsidRDefault="00796810" w:rsidP="00796810">
      <w:pPr>
        <w:pStyle w:val="Antrat2"/>
        <w:tabs>
          <w:tab w:val="left" w:pos="1134"/>
          <w:tab w:val="left" w:pos="5103"/>
        </w:tabs>
        <w:spacing w:before="0" w:after="0"/>
        <w:ind w:left="4962"/>
        <w:rPr>
          <w:rFonts w:ascii="Times New Roman" w:hAnsi="Times New Roman"/>
          <w:b w:val="0"/>
          <w:i w:val="0"/>
          <w:sz w:val="24"/>
          <w:szCs w:val="24"/>
        </w:rPr>
      </w:pPr>
      <w:r w:rsidRPr="007A601A">
        <w:rPr>
          <w:rFonts w:ascii="Times New Roman" w:hAnsi="Times New Roman"/>
          <w:b w:val="0"/>
          <w:i w:val="0"/>
          <w:sz w:val="24"/>
          <w:szCs w:val="24"/>
        </w:rPr>
        <w:t>2016 m. spalio 20 d. įsakymu Nr. V1-32</w:t>
      </w:r>
    </w:p>
    <w:p w:rsidR="00796810" w:rsidRPr="007A601A" w:rsidRDefault="00796810" w:rsidP="00796810">
      <w:pPr>
        <w:pStyle w:val="Antrat2"/>
        <w:tabs>
          <w:tab w:val="left" w:pos="1134"/>
          <w:tab w:val="left" w:pos="5103"/>
        </w:tabs>
        <w:spacing w:before="0" w:after="0"/>
        <w:ind w:left="4962"/>
        <w:rPr>
          <w:rFonts w:ascii="Times New Roman" w:hAnsi="Times New Roman"/>
          <w:b w:val="0"/>
          <w:i w:val="0"/>
          <w:sz w:val="24"/>
          <w:szCs w:val="24"/>
        </w:rPr>
      </w:pPr>
      <w:r w:rsidRPr="007A601A">
        <w:rPr>
          <w:rStyle w:val="Grietas"/>
          <w:rFonts w:ascii="Times New Roman" w:hAnsi="Times New Roman"/>
          <w:i w:val="0"/>
          <w:sz w:val="24"/>
          <w:szCs w:val="24"/>
        </w:rPr>
        <w:t>(Radviliškio r. Pociūnėlių pagrindinės mokyklos</w:t>
      </w:r>
      <w:r w:rsidRPr="007A601A">
        <w:rPr>
          <w:rFonts w:ascii="Times New Roman" w:hAnsi="Times New Roman"/>
          <w:b w:val="0"/>
          <w:i w:val="0"/>
          <w:sz w:val="24"/>
          <w:szCs w:val="24"/>
        </w:rPr>
        <w:t xml:space="preserve"> direktoriaus         </w:t>
      </w:r>
    </w:p>
    <w:p w:rsidR="00796810" w:rsidRPr="007A601A" w:rsidRDefault="00796810" w:rsidP="00796810">
      <w:pPr>
        <w:pStyle w:val="Antrat2"/>
        <w:tabs>
          <w:tab w:val="left" w:pos="1134"/>
          <w:tab w:val="left" w:pos="5103"/>
        </w:tabs>
        <w:spacing w:before="0" w:after="0"/>
        <w:ind w:left="4962"/>
        <w:rPr>
          <w:rFonts w:ascii="Times New Roman" w:hAnsi="Times New Roman"/>
          <w:b w:val="0"/>
          <w:i w:val="0"/>
          <w:sz w:val="24"/>
          <w:szCs w:val="24"/>
        </w:rPr>
      </w:pPr>
      <w:r w:rsidRPr="007A601A">
        <w:rPr>
          <w:rFonts w:ascii="Times New Roman" w:hAnsi="Times New Roman"/>
          <w:b w:val="0"/>
          <w:i w:val="0"/>
          <w:sz w:val="24"/>
          <w:szCs w:val="24"/>
        </w:rPr>
        <w:t xml:space="preserve">2018 m. balandžio </w:t>
      </w:r>
      <w:r w:rsidRPr="007A601A">
        <w:rPr>
          <w:rFonts w:ascii="Times New Roman" w:hAnsi="Times New Roman"/>
          <w:b w:val="0"/>
          <w:bCs w:val="0"/>
          <w:i w:val="0"/>
          <w:sz w:val="24"/>
          <w:szCs w:val="24"/>
        </w:rPr>
        <w:t xml:space="preserve"> 10 </w:t>
      </w:r>
      <w:r w:rsidRPr="007A601A">
        <w:rPr>
          <w:rFonts w:ascii="Times New Roman" w:hAnsi="Times New Roman"/>
          <w:b w:val="0"/>
          <w:i w:val="0"/>
          <w:sz w:val="24"/>
          <w:szCs w:val="24"/>
        </w:rPr>
        <w:t xml:space="preserve">d. įsakymo </w:t>
      </w:r>
    </w:p>
    <w:p w:rsidR="00796810" w:rsidRPr="007A601A" w:rsidRDefault="00796810" w:rsidP="00796810">
      <w:pPr>
        <w:pStyle w:val="Antrat2"/>
        <w:tabs>
          <w:tab w:val="left" w:pos="1134"/>
          <w:tab w:val="left" w:pos="5103"/>
        </w:tabs>
        <w:spacing w:before="0" w:after="0"/>
        <w:ind w:left="4962"/>
        <w:rPr>
          <w:rFonts w:ascii="Times New Roman" w:hAnsi="Times New Roman"/>
          <w:b w:val="0"/>
          <w:bCs w:val="0"/>
          <w:i w:val="0"/>
          <w:iCs w:val="0"/>
          <w:sz w:val="24"/>
          <w:szCs w:val="24"/>
        </w:rPr>
      </w:pPr>
      <w:r w:rsidRPr="007A601A">
        <w:rPr>
          <w:rFonts w:ascii="Times New Roman" w:hAnsi="Times New Roman"/>
          <w:b w:val="0"/>
          <w:i w:val="0"/>
          <w:sz w:val="24"/>
          <w:szCs w:val="24"/>
        </w:rPr>
        <w:t xml:space="preserve">Nr. V1-199 (1.3) </w:t>
      </w:r>
      <w:r w:rsidRPr="007A601A">
        <w:rPr>
          <w:rFonts w:ascii="Times New Roman" w:hAnsi="Times New Roman"/>
          <w:b w:val="0"/>
          <w:bCs w:val="0"/>
          <w:i w:val="0"/>
          <w:iCs w:val="0"/>
          <w:sz w:val="24"/>
          <w:szCs w:val="24"/>
        </w:rPr>
        <w:t>nauja redakcija)</w:t>
      </w:r>
    </w:p>
    <w:p w:rsidR="00AD03D8" w:rsidRPr="007A601A" w:rsidRDefault="00AD03D8" w:rsidP="007A601A">
      <w:pPr>
        <w:ind w:left="4962"/>
        <w:rPr>
          <w:rFonts w:ascii="Times New Roman" w:hAnsi="Times New Roman" w:cs="Times New Roman"/>
          <w:sz w:val="24"/>
          <w:szCs w:val="24"/>
          <w:lang w:eastAsia="lt-LT"/>
        </w:rPr>
      </w:pPr>
      <w:r w:rsidRPr="007A601A">
        <w:rPr>
          <w:rFonts w:ascii="Times New Roman" w:hAnsi="Times New Roman" w:cs="Times New Roman"/>
          <w:sz w:val="24"/>
          <w:szCs w:val="24"/>
          <w:lang w:eastAsia="lt-LT"/>
        </w:rPr>
        <w:t>2019 m</w:t>
      </w:r>
      <w:r w:rsidR="007A601A">
        <w:rPr>
          <w:rFonts w:ascii="Times New Roman" w:hAnsi="Times New Roman" w:cs="Times New Roman"/>
          <w:sz w:val="24"/>
          <w:szCs w:val="24"/>
          <w:lang w:eastAsia="lt-LT"/>
        </w:rPr>
        <w:t>. rugpjūčio 30 d. įsakymo Nr. V1</w:t>
      </w:r>
      <w:r w:rsidRPr="007A601A">
        <w:rPr>
          <w:rFonts w:ascii="Times New Roman" w:hAnsi="Times New Roman" w:cs="Times New Roman"/>
          <w:sz w:val="24"/>
          <w:szCs w:val="24"/>
          <w:lang w:eastAsia="lt-LT"/>
        </w:rPr>
        <w:t xml:space="preserve"> – 308 (1.3)</w:t>
      </w:r>
      <w:r w:rsidR="004810F1" w:rsidRPr="007A601A">
        <w:rPr>
          <w:rFonts w:ascii="Times New Roman" w:hAnsi="Times New Roman" w:cs="Times New Roman"/>
          <w:sz w:val="24"/>
          <w:szCs w:val="24"/>
          <w:lang w:eastAsia="lt-LT"/>
        </w:rPr>
        <w:t xml:space="preserve"> </w:t>
      </w:r>
      <w:r w:rsidR="007A601A">
        <w:rPr>
          <w:rFonts w:ascii="Times New Roman" w:hAnsi="Times New Roman" w:cs="Times New Roman"/>
          <w:sz w:val="24"/>
          <w:szCs w:val="24"/>
          <w:lang w:eastAsia="lt-LT"/>
        </w:rPr>
        <w:t>(</w:t>
      </w:r>
      <w:bookmarkStart w:id="0" w:name="_GoBack"/>
      <w:bookmarkEnd w:id="0"/>
      <w:r w:rsidR="004810F1" w:rsidRPr="007A601A">
        <w:rPr>
          <w:rFonts w:ascii="Times New Roman" w:hAnsi="Times New Roman" w:cs="Times New Roman"/>
          <w:sz w:val="24"/>
          <w:szCs w:val="24"/>
          <w:lang w:eastAsia="lt-LT"/>
        </w:rPr>
        <w:t>nauja redakcija)</w:t>
      </w:r>
    </w:p>
    <w:p w:rsidR="00796810" w:rsidRDefault="00796810" w:rsidP="00796810">
      <w:pPr>
        <w:shd w:val="clear" w:color="auto" w:fill="FFFFFF"/>
        <w:tabs>
          <w:tab w:val="num" w:pos="1080"/>
        </w:tabs>
        <w:spacing w:line="278" w:lineRule="exact"/>
        <w:ind w:right="312"/>
        <w:rPr>
          <w:b/>
          <w:color w:val="000000"/>
          <w:spacing w:val="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RADVILIŠKIO R. POCIŪNĖLIŲ PAGRINDINĖS MOKYKLOS</w:t>
      </w:r>
      <w:r w:rsidR="00A118EC">
        <w:rPr>
          <w:rFonts w:ascii="Times New Roman" w:eastAsia="Calibri" w:hAnsi="Times New Roman" w:cs="Times New Roman"/>
          <w:b/>
          <w:bCs/>
          <w:color w:val="000000"/>
          <w:sz w:val="24"/>
          <w:szCs w:val="24"/>
        </w:rPr>
        <w:t xml:space="preserve"> 5-10 KLASIŲ</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MOKINIŲ PAŽANGOS IR PASIEKIMŲ VERTINIMO UGDYMO PROCESE</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TVARKOS APRAŠAS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I. SKYRIUS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BENDROJI DALIS</w:t>
      </w:r>
    </w:p>
    <w:p w:rsidR="00991726" w:rsidRPr="00991726" w:rsidRDefault="00991726" w:rsidP="00991726">
      <w:pPr>
        <w:autoSpaceDE w:val="0"/>
        <w:autoSpaceDN w:val="0"/>
        <w:adjustRightInd w:val="0"/>
        <w:spacing w:after="0" w:line="240" w:lineRule="auto"/>
        <w:ind w:left="1080"/>
        <w:contextualSpacing/>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 Radviliškio r. Pociūnėlių pagrindinės mokyklos mokinių pažangos ir pasiekimų vertinimo tvarką sudaro:</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1.1. 5-10 klasių mokinių pažangos ir pasiekimų vertinimas;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1.2. mokinių pažangos ir pasiekimų įvairių mokomųjų dalykų pamokose vertinimo kriterijai;</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1.3. informavimas apie mokinių pažangą ir pasiekimus.</w:t>
      </w:r>
    </w:p>
    <w:p w:rsidR="00991726" w:rsidRPr="001A099D" w:rsidRDefault="00991726" w:rsidP="00991726">
      <w:pPr>
        <w:tabs>
          <w:tab w:val="left" w:pos="567"/>
          <w:tab w:val="left" w:pos="1276"/>
        </w:tabs>
        <w:spacing w:after="0" w:line="240" w:lineRule="auto"/>
        <w:ind w:firstLine="567"/>
        <w:rPr>
          <w:rFonts w:ascii="Times New Roman" w:eastAsia="Calibri" w:hAnsi="Times New Roman" w:cs="Times New Roman"/>
          <w:iCs/>
          <w:color w:val="000000" w:themeColor="text1"/>
          <w:sz w:val="24"/>
          <w:szCs w:val="24"/>
        </w:rPr>
      </w:pPr>
      <w:r w:rsidRPr="001A099D">
        <w:rPr>
          <w:rFonts w:ascii="Times New Roman" w:eastAsia="Calibri" w:hAnsi="Times New Roman" w:cs="Times New Roman"/>
          <w:iCs/>
          <w:color w:val="000000" w:themeColor="text1"/>
          <w:sz w:val="24"/>
          <w:szCs w:val="24"/>
        </w:rPr>
        <w:t>2. Vertinimo tvarka vykdoma remiantis Nuosekliojo mokymosi pagal bendrojo ugdymo programas tvarkos aprašu, patvirtintu Lietuvos Respublikos švietimo ir mokslo ministro 2012 m. gegužės 8 d. įsakymu Nr. V-766,</w:t>
      </w:r>
      <w:r w:rsidR="00294C82" w:rsidRPr="001A099D">
        <w:rPr>
          <w:rFonts w:ascii="Times New Roman" w:eastAsia="Calibri" w:hAnsi="Times New Roman" w:cs="Times New Roman"/>
          <w:iCs/>
          <w:color w:val="000000" w:themeColor="text1"/>
          <w:sz w:val="24"/>
          <w:szCs w:val="24"/>
        </w:rPr>
        <w:t xml:space="preserve"> </w:t>
      </w:r>
      <w:r w:rsidRPr="001A099D">
        <w:rPr>
          <w:rFonts w:ascii="Times New Roman" w:eastAsia="Calibri" w:hAnsi="Times New Roman" w:cs="Times New Roman"/>
          <w:iCs/>
          <w:color w:val="000000" w:themeColor="text1"/>
          <w:sz w:val="24"/>
          <w:szCs w:val="24"/>
        </w:rPr>
        <w:t xml:space="preserve"> 2015 m. liepos 17 d. įsakymu</w:t>
      </w:r>
      <w:r w:rsidR="00294C82" w:rsidRPr="001A099D">
        <w:rPr>
          <w:rFonts w:ascii="Times New Roman" w:eastAsia="Calibri" w:hAnsi="Times New Roman" w:cs="Times New Roman"/>
          <w:iCs/>
          <w:color w:val="000000" w:themeColor="text1"/>
          <w:sz w:val="24"/>
          <w:szCs w:val="24"/>
        </w:rPr>
        <w:t xml:space="preserve"> Nr. V-767 </w:t>
      </w:r>
      <w:r w:rsidR="001A099D" w:rsidRPr="001A099D">
        <w:rPr>
          <w:rFonts w:ascii="Times New Roman" w:eastAsia="Calibri" w:hAnsi="Times New Roman" w:cs="Times New Roman"/>
          <w:iCs/>
          <w:color w:val="000000" w:themeColor="text1"/>
          <w:sz w:val="24"/>
          <w:szCs w:val="24"/>
        </w:rPr>
        <w:t>d</w:t>
      </w:r>
      <w:r w:rsidR="00294C82" w:rsidRPr="001A099D">
        <w:rPr>
          <w:rFonts w:ascii="Times New Roman" w:eastAsia="Calibri" w:hAnsi="Times New Roman" w:cs="Times New Roman"/>
          <w:iCs/>
          <w:color w:val="000000" w:themeColor="text1"/>
          <w:sz w:val="24"/>
          <w:szCs w:val="24"/>
        </w:rPr>
        <w:t>ėl aprašo pakeitimo</w:t>
      </w:r>
      <w:r w:rsidR="001A099D" w:rsidRPr="001A099D">
        <w:rPr>
          <w:rFonts w:ascii="Times New Roman" w:eastAsia="Calibri" w:hAnsi="Times New Roman" w:cs="Times New Roman"/>
          <w:iCs/>
          <w:color w:val="000000" w:themeColor="text1"/>
          <w:sz w:val="24"/>
          <w:szCs w:val="24"/>
        </w:rPr>
        <w:t>,</w:t>
      </w:r>
      <w:r w:rsidR="00294C82" w:rsidRPr="001A099D">
        <w:rPr>
          <w:rFonts w:ascii="Times New Roman" w:eastAsia="Calibri" w:hAnsi="Times New Roman" w:cs="Times New Roman"/>
          <w:iCs/>
          <w:color w:val="000000" w:themeColor="text1"/>
          <w:sz w:val="24"/>
          <w:szCs w:val="24"/>
        </w:rPr>
        <w:t xml:space="preserve"> 2017 m. liepos 4 d. įsakymu Nr. V-554 „</w:t>
      </w:r>
      <w:r w:rsidR="001A099D" w:rsidRPr="001A099D">
        <w:rPr>
          <w:rFonts w:ascii="Times New Roman" w:eastAsia="Calibri" w:hAnsi="Times New Roman" w:cs="Times New Roman"/>
          <w:iCs/>
          <w:color w:val="000000" w:themeColor="text1"/>
          <w:sz w:val="24"/>
          <w:szCs w:val="24"/>
        </w:rPr>
        <w:t>Dėl švietimo ir mokslo mini</w:t>
      </w:r>
      <w:r w:rsidR="00294C82" w:rsidRPr="001A099D">
        <w:rPr>
          <w:rFonts w:ascii="Times New Roman" w:eastAsia="Calibri" w:hAnsi="Times New Roman" w:cs="Times New Roman"/>
          <w:iCs/>
          <w:color w:val="000000" w:themeColor="text1"/>
          <w:sz w:val="24"/>
          <w:szCs w:val="24"/>
        </w:rPr>
        <w:t xml:space="preserve">stro 2005 m. balandžio 5 d. įsakymo Nr. ISAK-556 „Dėl </w:t>
      </w:r>
      <w:r w:rsidR="001A099D" w:rsidRPr="001A099D">
        <w:rPr>
          <w:rFonts w:ascii="Times New Roman" w:eastAsia="Calibri" w:hAnsi="Times New Roman" w:cs="Times New Roman"/>
          <w:iCs/>
          <w:color w:val="000000" w:themeColor="text1"/>
          <w:sz w:val="24"/>
          <w:szCs w:val="24"/>
        </w:rPr>
        <w:t xml:space="preserve"> nuosekliojo mokymosi pagal bendrojo ugdymo programas tvarkos aprašo patvirtinimo“ pakeitimo“ ir Lietuvos Respublikos švietimo ir mokslo ministerijos 2017 m. vasario 22 d. raštu Nr. SR-798 „Dėl teisės akto pakeitimo“,</w:t>
      </w:r>
      <w:r w:rsidRPr="001A099D">
        <w:rPr>
          <w:rFonts w:ascii="Times New Roman" w:eastAsia="Calibri" w:hAnsi="Times New Roman" w:cs="Times New Roman"/>
          <w:iCs/>
          <w:color w:val="000000" w:themeColor="text1"/>
          <w:sz w:val="24"/>
          <w:szCs w:val="24"/>
        </w:rPr>
        <w:t xml:space="preserve"> Pradinio, pagrindinio ir vidurinio ugdymo programų aprašu, patvirtintu Lietuvos Respublikos švietimo ir mokslo ministro 2015 m. gruodžio 21 d. įsakymu Nr. V-1309.</w:t>
      </w:r>
      <w:r w:rsidR="001A7CD4">
        <w:rPr>
          <w:rFonts w:ascii="Times New Roman" w:eastAsia="Calibri" w:hAnsi="Times New Roman" w:cs="Times New Roman"/>
          <w:iCs/>
          <w:color w:val="000000" w:themeColor="text1"/>
          <w:sz w:val="24"/>
          <w:szCs w:val="24"/>
        </w:rPr>
        <w:t xml:space="preserve"> Dėl Lietuvos Respublikos švietimo ir mokslo ministro 2005 m. balandžio 5 d.  įsakymo Nr. ĮSAK – 556 ,, Dėl nuosekliojo mokymosi pagal bendrojo ugdymo programas tvarkos aprašo patvirtinimo pakeitimo 2018 m. kovo 13 d. Nr.</w:t>
      </w:r>
      <w:r w:rsidR="007A601A">
        <w:rPr>
          <w:rFonts w:ascii="Times New Roman" w:eastAsia="Calibri" w:hAnsi="Times New Roman" w:cs="Times New Roman"/>
          <w:iCs/>
          <w:color w:val="000000" w:themeColor="text1"/>
          <w:sz w:val="24"/>
          <w:szCs w:val="24"/>
        </w:rPr>
        <w:t xml:space="preserve"> </w:t>
      </w:r>
      <w:r w:rsidR="001A7CD4">
        <w:rPr>
          <w:rFonts w:ascii="Times New Roman" w:eastAsia="Calibri" w:hAnsi="Times New Roman" w:cs="Times New Roman"/>
          <w:iCs/>
          <w:color w:val="000000" w:themeColor="text1"/>
          <w:sz w:val="24"/>
          <w:szCs w:val="24"/>
        </w:rPr>
        <w:t>V – 242“.</w:t>
      </w:r>
    </w:p>
    <w:p w:rsidR="00991726" w:rsidRPr="001A099D"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themeColor="text1"/>
          <w:sz w:val="24"/>
          <w:szCs w:val="24"/>
        </w:rPr>
      </w:pPr>
      <w:r w:rsidRPr="001A099D">
        <w:rPr>
          <w:rFonts w:ascii="Times New Roman" w:eastAsia="Calibri" w:hAnsi="Times New Roman" w:cs="Times New Roman"/>
          <w:color w:val="000000" w:themeColor="text1"/>
          <w:sz w:val="24"/>
          <w:szCs w:val="24"/>
        </w:rPr>
        <w:t>3. Mokymosi pasiekimų pažangos ir vertinimo paskirtis: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3.1. siekti bendrųjų ugdymo tikslų ir gauti grįžtamąjį ryšį;</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3.2. nustatyti mokinių pasiekimus bei pažangą, skatinti mokymosi motyvaciją, mokinių asmenybės brandą;</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3.3. koreguoti ugdymo procesą, informuoti mokinius, jų tėvus (teisėtus globėjus, rūpintojus), mokyklos bendruomenę, visuomenę apie mokinių mokymosi pažangą ir pasiekimus.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4. Vartojamos sąvokos: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4.1. </w:t>
      </w:r>
      <w:r w:rsidRPr="00991726">
        <w:rPr>
          <w:rFonts w:ascii="Times New Roman" w:eastAsia="Calibri" w:hAnsi="Times New Roman" w:cs="Times New Roman"/>
          <w:b/>
          <w:bCs/>
          <w:color w:val="000000"/>
          <w:sz w:val="24"/>
          <w:szCs w:val="24"/>
        </w:rPr>
        <w:t xml:space="preserve">vertinimas </w:t>
      </w:r>
      <w:r w:rsidRPr="00991726">
        <w:rPr>
          <w:rFonts w:ascii="Times New Roman" w:eastAsia="Calibri" w:hAnsi="Times New Roman" w:cs="Times New Roman"/>
          <w:color w:val="000000"/>
          <w:sz w:val="24"/>
          <w:szCs w:val="24"/>
        </w:rPr>
        <w:t>– nuolatinis informacijos apie mokinio mokymosi pažangą ir pasiekimus kaupimo, interpretavimo ir apibendrinimo procesas;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4.2. </w:t>
      </w:r>
      <w:r w:rsidRPr="00991726">
        <w:rPr>
          <w:rFonts w:ascii="Times New Roman" w:eastAsia="Calibri" w:hAnsi="Times New Roman" w:cs="Times New Roman"/>
          <w:b/>
          <w:bCs/>
          <w:color w:val="000000" w:themeColor="text1"/>
          <w:sz w:val="24"/>
          <w:szCs w:val="24"/>
        </w:rPr>
        <w:t>įvertinimas</w:t>
      </w:r>
      <w:r w:rsidRPr="00991726">
        <w:rPr>
          <w:rFonts w:ascii="Times New Roman" w:eastAsia="Calibri" w:hAnsi="Times New Roman" w:cs="Times New Roman"/>
          <w:bCs/>
          <w:color w:val="000000"/>
          <w:sz w:val="24"/>
          <w:szCs w:val="24"/>
        </w:rPr>
        <w:t xml:space="preserve"> </w:t>
      </w:r>
      <w:r w:rsidRPr="00991726">
        <w:rPr>
          <w:rFonts w:ascii="Times New Roman" w:eastAsia="Calibri" w:hAnsi="Times New Roman" w:cs="Times New Roman"/>
          <w:color w:val="000000"/>
          <w:sz w:val="24"/>
          <w:szCs w:val="24"/>
        </w:rPr>
        <w:t>– vertinimo proceso rezultatas, konkretus sprendimas apie mokinio pasiekimus ir padarytą pažangą;</w:t>
      </w:r>
    </w:p>
    <w:p w:rsidR="00991726" w:rsidRPr="00991726" w:rsidRDefault="00991726" w:rsidP="00991726">
      <w:pPr>
        <w:tabs>
          <w:tab w:val="left" w:pos="993"/>
        </w:tabs>
        <w:suppressAutoHyphens/>
        <w:spacing w:after="0" w:line="240" w:lineRule="auto"/>
        <w:ind w:firstLine="567"/>
        <w:jc w:val="both"/>
        <w:rPr>
          <w:rFonts w:ascii="Times New Roman" w:eastAsia="Calibri" w:hAnsi="Times New Roman" w:cs="Times New Roman"/>
          <w:sz w:val="24"/>
          <w:szCs w:val="24"/>
          <w:lang w:val="en-GB"/>
        </w:rPr>
      </w:pPr>
      <w:r w:rsidRPr="00991726">
        <w:rPr>
          <w:rFonts w:ascii="Times New Roman" w:eastAsia="Calibri" w:hAnsi="Times New Roman" w:cs="Times New Roman"/>
          <w:color w:val="000000"/>
          <w:sz w:val="24"/>
          <w:szCs w:val="24"/>
        </w:rPr>
        <w:t>4.3.</w:t>
      </w:r>
      <w:r w:rsidRPr="00991726">
        <w:rPr>
          <w:rFonts w:ascii="Times New Roman" w:eastAsia="Calibri" w:hAnsi="Times New Roman" w:cs="Times New Roman"/>
          <w:b/>
          <w:color w:val="000000"/>
          <w:sz w:val="24"/>
          <w:szCs w:val="24"/>
        </w:rPr>
        <w:t xml:space="preserve"> </w:t>
      </w:r>
      <w:r w:rsidRPr="00991726">
        <w:rPr>
          <w:rFonts w:ascii="Times New Roman" w:eastAsia="Calibri" w:hAnsi="Times New Roman" w:cs="Times New Roman"/>
          <w:b/>
          <w:bCs/>
          <w:color w:val="000000"/>
          <w:sz w:val="24"/>
          <w:szCs w:val="24"/>
        </w:rPr>
        <w:t xml:space="preserve">įsivertinimas- </w:t>
      </w:r>
      <w:r w:rsidRPr="00991726">
        <w:rPr>
          <w:rFonts w:ascii="Times New Roman" w:eastAsia="Calibri" w:hAnsi="Times New Roman" w:cs="Times New Roman"/>
          <w:color w:val="000000"/>
          <w:sz w:val="24"/>
          <w:szCs w:val="24"/>
          <w:lang w:eastAsia="ar-SA"/>
        </w:rPr>
        <w:t>paties mokinio ugdymosi proceso, pasiekimų ir pažangos stebėjimas, vertinimas ir apmąstymas, nusimatant tolesnius mokymosi žingsnius.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lastRenderedPageBreak/>
        <w:t xml:space="preserve">4.4. </w:t>
      </w:r>
      <w:r w:rsidRPr="00991726">
        <w:rPr>
          <w:rFonts w:ascii="Times New Roman" w:eastAsia="Calibri" w:hAnsi="Times New Roman" w:cs="Times New Roman"/>
          <w:b/>
          <w:bCs/>
          <w:color w:val="000000"/>
          <w:sz w:val="24"/>
          <w:szCs w:val="24"/>
        </w:rPr>
        <w:t xml:space="preserve">vertinimo informacija </w:t>
      </w:r>
      <w:r w:rsidRPr="00991726">
        <w:rPr>
          <w:rFonts w:ascii="Times New Roman" w:eastAsia="Calibri" w:hAnsi="Times New Roman" w:cs="Times New Roman"/>
          <w:color w:val="000000"/>
          <w:sz w:val="24"/>
          <w:szCs w:val="24"/>
        </w:rPr>
        <w:t>– įvairiais būdais iš įvairių šaltinių surinkta informacija apie mokinio mokymosi patirtį, jo pasiekimus ir daromą pažangą (žinias ir supratimą, gebėjimus, nuostatas);</w:t>
      </w:r>
    </w:p>
    <w:p w:rsidR="00991726" w:rsidRPr="00991726" w:rsidRDefault="00991726" w:rsidP="00991726">
      <w:pPr>
        <w:suppressAutoHyphens/>
        <w:spacing w:after="0" w:line="240" w:lineRule="auto"/>
        <w:ind w:firstLine="567"/>
        <w:jc w:val="both"/>
        <w:rPr>
          <w:rFonts w:ascii="Times New Roman" w:eastAsia="Calibri" w:hAnsi="Times New Roman" w:cs="Times New Roman"/>
          <w:sz w:val="24"/>
          <w:szCs w:val="24"/>
          <w:lang w:eastAsia="ar-SA"/>
        </w:rPr>
      </w:pPr>
      <w:r w:rsidRPr="00991726">
        <w:rPr>
          <w:rFonts w:ascii="Times New Roman" w:eastAsia="Calibri" w:hAnsi="Times New Roman" w:cs="Times New Roman"/>
          <w:color w:val="000000"/>
          <w:sz w:val="24"/>
          <w:szCs w:val="24"/>
        </w:rPr>
        <w:t xml:space="preserve">4.5 </w:t>
      </w:r>
      <w:r w:rsidRPr="00991726">
        <w:rPr>
          <w:rFonts w:ascii="Times New Roman" w:eastAsia="Calibri" w:hAnsi="Times New Roman" w:cs="Times New Roman"/>
          <w:b/>
          <w:color w:val="000000"/>
          <w:sz w:val="24"/>
          <w:szCs w:val="24"/>
          <w:lang w:eastAsia="ar-SA"/>
        </w:rPr>
        <w:t>Mokinių pasiekimų ir pažangos</w:t>
      </w:r>
      <w:r w:rsidRPr="00991726">
        <w:rPr>
          <w:rFonts w:ascii="Times New Roman" w:eastAsia="Calibri" w:hAnsi="Times New Roman" w:cs="Times New Roman"/>
          <w:b/>
          <w:sz w:val="24"/>
          <w:szCs w:val="24"/>
          <w:lang w:eastAsia="ar-SA"/>
        </w:rPr>
        <w:t xml:space="preserve"> vertinimas</w:t>
      </w:r>
      <w:r w:rsidRPr="00991726">
        <w:rPr>
          <w:rFonts w:ascii="Times New Roman" w:eastAsia="Calibri" w:hAnsi="Times New Roman" w:cs="Times New Roman"/>
          <w:sz w:val="24"/>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lang w:eastAsia="ar-SA"/>
        </w:rPr>
      </w:pPr>
      <w:r w:rsidRPr="00991726">
        <w:rPr>
          <w:rFonts w:ascii="Times New Roman" w:eastAsia="Calibri" w:hAnsi="Times New Roman" w:cs="Times New Roman"/>
          <w:color w:val="000000"/>
          <w:sz w:val="24"/>
          <w:szCs w:val="24"/>
        </w:rPr>
        <w:t>4.6.</w:t>
      </w:r>
      <w:r w:rsidRPr="00991726">
        <w:rPr>
          <w:rFonts w:ascii="Times New Roman" w:eastAsia="Calibri" w:hAnsi="Times New Roman" w:cs="Times New Roman"/>
          <w:color w:val="000000"/>
          <w:sz w:val="24"/>
          <w:szCs w:val="24"/>
          <w:lang w:eastAsia="ar-SA"/>
        </w:rPr>
        <w:t xml:space="preserve"> </w:t>
      </w:r>
      <w:r w:rsidRPr="00991726">
        <w:rPr>
          <w:rFonts w:ascii="Times New Roman" w:eastAsia="Calibri" w:hAnsi="Times New Roman" w:cs="Times New Roman"/>
          <w:b/>
          <w:color w:val="000000"/>
          <w:sz w:val="24"/>
          <w:szCs w:val="24"/>
          <w:lang w:eastAsia="ar-SA"/>
        </w:rPr>
        <w:t xml:space="preserve">mokymasis </w:t>
      </w:r>
      <w:r w:rsidRPr="00991726">
        <w:rPr>
          <w:rFonts w:ascii="Times New Roman" w:eastAsia="Calibri" w:hAnsi="Times New Roman" w:cs="Times New Roman"/>
          <w:color w:val="000000"/>
          <w:sz w:val="24"/>
          <w:szCs w:val="24"/>
          <w:lang w:eastAsia="ar-SA"/>
        </w:rPr>
        <w:t xml:space="preserve">– aktyvus supratimo, reikšmių, patirčių ir prasmių konstravimo procesas, jau įgytų ir naujų žinių bei patirties siejimas, aiškiai suvokiant mokymosi tikslą ir į jį orientuojantis, planuojant, veikiant, vertinant ir reflektuojant </w:t>
      </w:r>
      <w:proofErr w:type="spellStart"/>
      <w:r w:rsidRPr="00991726">
        <w:rPr>
          <w:rFonts w:ascii="Times New Roman" w:eastAsia="Calibri" w:hAnsi="Times New Roman" w:cs="Times New Roman"/>
          <w:color w:val="000000"/>
          <w:sz w:val="24"/>
          <w:szCs w:val="24"/>
          <w:lang w:eastAsia="ar-SA"/>
        </w:rPr>
        <w:t>mokymo(si</w:t>
      </w:r>
      <w:proofErr w:type="spellEnd"/>
      <w:r w:rsidRPr="00991726">
        <w:rPr>
          <w:rFonts w:ascii="Times New Roman" w:eastAsia="Calibri" w:hAnsi="Times New Roman" w:cs="Times New Roman"/>
          <w:color w:val="000000"/>
          <w:sz w:val="24"/>
          <w:szCs w:val="24"/>
          <w:lang w:eastAsia="ar-SA"/>
        </w:rPr>
        <w:t>) procesą, pažangą ir pasiekimus;</w:t>
      </w:r>
    </w:p>
    <w:p w:rsidR="00991726" w:rsidRPr="00991726" w:rsidRDefault="00991726" w:rsidP="00991726">
      <w:pPr>
        <w:autoSpaceDE w:val="0"/>
        <w:autoSpaceDN w:val="0"/>
        <w:adjustRightInd w:val="0"/>
        <w:spacing w:after="0" w:line="240" w:lineRule="auto"/>
        <w:ind w:left="-142" w:firstLine="709"/>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4.7. </w:t>
      </w:r>
      <w:r w:rsidRPr="00991726">
        <w:rPr>
          <w:rFonts w:ascii="Times New Roman" w:eastAsia="Calibri" w:hAnsi="Times New Roman" w:cs="Times New Roman"/>
          <w:b/>
          <w:bCs/>
          <w:color w:val="000000"/>
          <w:sz w:val="24"/>
          <w:szCs w:val="24"/>
        </w:rPr>
        <w:t xml:space="preserve">kontrolinis darbas </w:t>
      </w:r>
      <w:r w:rsidRPr="00991726">
        <w:rPr>
          <w:rFonts w:ascii="Times New Roman" w:eastAsia="Calibri" w:hAnsi="Times New Roman" w:cs="Times New Roman"/>
          <w:color w:val="000000"/>
          <w:sz w:val="24"/>
          <w:szCs w:val="24"/>
        </w:rPr>
        <w:t xml:space="preserve">– žinių, gebėjimų, įgūdžių demonstravimas arba mokinio žinioms, įgūdžiams patikrinti skirtas ir formaliai vertinamas darbas, kuriam atlikti skiriama ne mažiau nei 30 min. </w:t>
      </w:r>
    </w:p>
    <w:p w:rsidR="00991726" w:rsidRPr="00991726" w:rsidRDefault="00991726" w:rsidP="00991726">
      <w:pPr>
        <w:autoSpaceDE w:val="0"/>
        <w:autoSpaceDN w:val="0"/>
        <w:adjustRightInd w:val="0"/>
        <w:spacing w:after="0" w:line="240" w:lineRule="auto"/>
        <w:ind w:firstLine="567"/>
        <w:jc w:val="both"/>
        <w:rPr>
          <w:rFonts w:ascii="Times New Roman" w:hAnsi="Times New Roman" w:cs="Times New Roman"/>
          <w:sz w:val="24"/>
          <w:szCs w:val="24"/>
        </w:rPr>
      </w:pPr>
      <w:r w:rsidRPr="00991726">
        <w:rPr>
          <w:rFonts w:ascii="Times New Roman" w:hAnsi="Times New Roman" w:cs="Times New Roman"/>
          <w:sz w:val="24"/>
          <w:szCs w:val="24"/>
        </w:rPr>
        <w:t xml:space="preserve">5. Vertinimo tipai (klasifikuojami pagal vertinimo paskirtį): </w:t>
      </w:r>
    </w:p>
    <w:p w:rsidR="00991726" w:rsidRPr="00991726" w:rsidRDefault="00991726" w:rsidP="00991726">
      <w:pPr>
        <w:autoSpaceDE w:val="0"/>
        <w:autoSpaceDN w:val="0"/>
        <w:adjustRightInd w:val="0"/>
        <w:spacing w:after="0" w:line="240" w:lineRule="auto"/>
        <w:ind w:firstLine="567"/>
        <w:jc w:val="both"/>
        <w:rPr>
          <w:rFonts w:ascii="Times New Roman" w:hAnsi="Times New Roman" w:cs="Times New Roman"/>
          <w:sz w:val="24"/>
          <w:szCs w:val="24"/>
        </w:rPr>
      </w:pPr>
      <w:r w:rsidRPr="00991726">
        <w:rPr>
          <w:rFonts w:ascii="Times New Roman" w:hAnsi="Times New Roman" w:cs="Times New Roman"/>
          <w:sz w:val="24"/>
          <w:szCs w:val="24"/>
        </w:rPr>
        <w:t>5.1</w:t>
      </w:r>
      <w:r w:rsidRPr="00991726">
        <w:rPr>
          <w:rFonts w:ascii="Times New Roman" w:hAnsi="Times New Roman" w:cs="Times New Roman"/>
          <w:bCs/>
          <w:sz w:val="24"/>
          <w:szCs w:val="24"/>
        </w:rPr>
        <w:t xml:space="preserve">. diagnostinis vertinimas </w:t>
      </w:r>
      <w:r w:rsidRPr="00991726">
        <w:rPr>
          <w:rFonts w:ascii="Times New Roman" w:hAnsi="Times New Roman" w:cs="Times New Roman"/>
          <w:sz w:val="24"/>
          <w:szCs w:val="24"/>
        </w:rPr>
        <w:t xml:space="preserve">– vertinimas, kuriuo naudojamasi siekiant išsiaiškinti mokinio pasiekimus ir tam tikru mokymosi metu padarytą pažangą, baigus temą ar kurso, programos dalį, kad būtų galima numatyti tolesnio mokymosi galimybes, suteikti pagalbą, įveikiant sunkumus; </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ar-SA"/>
        </w:rPr>
      </w:pPr>
      <w:r w:rsidRPr="00991726">
        <w:rPr>
          <w:rFonts w:ascii="Times New Roman" w:hAnsi="Times New Roman" w:cs="Times New Roman"/>
          <w:sz w:val="24"/>
          <w:szCs w:val="24"/>
        </w:rPr>
        <w:t>5.2.</w:t>
      </w:r>
      <w:r w:rsidRPr="00991726">
        <w:rPr>
          <w:rFonts w:ascii="Times New Roman" w:hAnsi="Times New Roman" w:cs="Times New Roman"/>
          <w:b/>
          <w:sz w:val="24"/>
          <w:szCs w:val="24"/>
        </w:rPr>
        <w:t xml:space="preserve"> </w:t>
      </w:r>
      <w:r w:rsidRPr="00991726">
        <w:rPr>
          <w:rFonts w:ascii="Times New Roman" w:hAnsi="Times New Roman" w:cs="Times New Roman"/>
          <w:b/>
          <w:bCs/>
          <w:sz w:val="24"/>
          <w:szCs w:val="24"/>
        </w:rPr>
        <w:t xml:space="preserve">formuojamasis ugdomasis vertinimas </w:t>
      </w:r>
      <w:r w:rsidRPr="00991726">
        <w:rPr>
          <w:rFonts w:ascii="Times New Roman" w:hAnsi="Times New Roman" w:cs="Times New Roman"/>
          <w:b/>
          <w:sz w:val="24"/>
          <w:szCs w:val="24"/>
        </w:rPr>
        <w:t xml:space="preserve">– </w:t>
      </w:r>
      <w:r w:rsidRPr="00991726">
        <w:rPr>
          <w:rFonts w:ascii="Times New Roman" w:eastAsia="Calibri" w:hAnsi="Times New Roman" w:cs="Times New Roman"/>
          <w:color w:val="000000"/>
          <w:sz w:val="24"/>
          <w:szCs w:val="24"/>
          <w:lang w:eastAsia="ar-SA"/>
        </w:rPr>
        <w:t xml:space="preserve">– </w:t>
      </w:r>
      <w:proofErr w:type="spellStart"/>
      <w:r w:rsidRPr="00991726">
        <w:rPr>
          <w:rFonts w:ascii="Times New Roman" w:eastAsia="Calibri" w:hAnsi="Times New Roman" w:cs="Times New Roman"/>
          <w:color w:val="000000"/>
          <w:sz w:val="24"/>
          <w:szCs w:val="24"/>
          <w:lang w:eastAsia="ar-SA"/>
        </w:rPr>
        <w:t>ugdymo(si</w:t>
      </w:r>
      <w:proofErr w:type="spellEnd"/>
      <w:r w:rsidRPr="00991726">
        <w:rPr>
          <w:rFonts w:ascii="Times New Roman" w:eastAsia="Calibri" w:hAnsi="Times New Roman" w:cs="Times New Roman"/>
          <w:color w:val="000000"/>
          <w:sz w:val="24"/>
          <w:szCs w:val="24"/>
          <w:lang w:eastAsia="ar-SA"/>
        </w:rPr>
        <w:t xml:space="preserve">) procese teikiamas abipusis atsakas, grįžtamasis ryšys, padedantis mokiniui gerinti </w:t>
      </w:r>
      <w:proofErr w:type="spellStart"/>
      <w:r w:rsidRPr="00991726">
        <w:rPr>
          <w:rFonts w:ascii="Times New Roman" w:eastAsia="Calibri" w:hAnsi="Times New Roman" w:cs="Times New Roman"/>
          <w:color w:val="000000"/>
          <w:sz w:val="24"/>
          <w:szCs w:val="24"/>
          <w:lang w:eastAsia="ar-SA"/>
        </w:rPr>
        <w:t>mokymą(si</w:t>
      </w:r>
      <w:proofErr w:type="spellEnd"/>
      <w:r w:rsidRPr="00991726">
        <w:rPr>
          <w:rFonts w:ascii="Times New Roman" w:eastAsia="Calibri" w:hAnsi="Times New Roman" w:cs="Times New Roman"/>
          <w:color w:val="000000"/>
          <w:sz w:val="24"/>
          <w:szCs w:val="24"/>
          <w:lang w:eastAsia="ar-SA"/>
        </w:rPr>
        <w:t>), nukreipiantis, ką dar reikia išmokti, leidžiantis mokytojui pritaikyti mokymą,</w:t>
      </w:r>
      <w:r w:rsidR="00B5297E">
        <w:rPr>
          <w:rFonts w:ascii="Times New Roman" w:eastAsia="Calibri" w:hAnsi="Times New Roman" w:cs="Times New Roman"/>
          <w:color w:val="000000"/>
          <w:sz w:val="24"/>
          <w:szCs w:val="24"/>
          <w:lang w:eastAsia="ar-SA"/>
        </w:rPr>
        <w:t xml:space="preserve"> siekiant kuo geresnių rezultatų.</w:t>
      </w:r>
      <w:r w:rsidRPr="00991726">
        <w:rPr>
          <w:rFonts w:ascii="Times New Roman" w:eastAsia="Calibri" w:hAnsi="Times New Roman" w:cs="Times New Roman"/>
          <w:color w:val="000000"/>
          <w:sz w:val="24"/>
          <w:szCs w:val="24"/>
          <w:lang w:eastAsia="ar-SA"/>
        </w:rPr>
        <w:t xml:space="preserve"> </w:t>
      </w:r>
    </w:p>
    <w:p w:rsidR="00991726" w:rsidRPr="00991726" w:rsidRDefault="00991726" w:rsidP="00991726">
      <w:pPr>
        <w:autoSpaceDE w:val="0"/>
        <w:autoSpaceDN w:val="0"/>
        <w:adjustRightInd w:val="0"/>
        <w:spacing w:after="0" w:line="240" w:lineRule="auto"/>
        <w:ind w:firstLine="567"/>
        <w:jc w:val="both"/>
        <w:rPr>
          <w:rFonts w:ascii="Times New Roman" w:hAnsi="Times New Roman" w:cs="Times New Roman"/>
          <w:sz w:val="24"/>
          <w:szCs w:val="24"/>
        </w:rPr>
      </w:pPr>
      <w:r w:rsidRPr="00991726">
        <w:rPr>
          <w:rFonts w:ascii="Times New Roman" w:hAnsi="Times New Roman" w:cs="Times New Roman"/>
          <w:sz w:val="24"/>
          <w:szCs w:val="24"/>
        </w:rPr>
        <w:t>5.3</w:t>
      </w:r>
      <w:r w:rsidRPr="00991726">
        <w:rPr>
          <w:rFonts w:ascii="Times New Roman" w:hAnsi="Times New Roman" w:cs="Times New Roman"/>
          <w:bCs/>
          <w:sz w:val="24"/>
          <w:szCs w:val="24"/>
        </w:rPr>
        <w:t>.</w:t>
      </w:r>
      <w:r w:rsidRPr="00991726">
        <w:rPr>
          <w:rFonts w:ascii="Times New Roman" w:hAnsi="Times New Roman" w:cs="Times New Roman"/>
          <w:b/>
          <w:bCs/>
          <w:sz w:val="24"/>
          <w:szCs w:val="24"/>
        </w:rPr>
        <w:t xml:space="preserve"> formalusis vertinimas </w:t>
      </w:r>
      <w:r w:rsidRPr="00991726">
        <w:rPr>
          <w:rFonts w:ascii="Times New Roman" w:hAnsi="Times New Roman" w:cs="Times New Roman"/>
          <w:sz w:val="24"/>
          <w:szCs w:val="24"/>
        </w:rPr>
        <w:t xml:space="preserve">– vertinimas, kai skiriamos tam tikro formato užduotys, numatomas joms atlikti reikalingas laikas, užduotys įvertinamos formaliais kriterijais, įvertinimas fiksuojamas; </w:t>
      </w:r>
    </w:p>
    <w:p w:rsidR="00991726" w:rsidRPr="00991726" w:rsidRDefault="00991726" w:rsidP="00991726">
      <w:pPr>
        <w:autoSpaceDE w:val="0"/>
        <w:autoSpaceDN w:val="0"/>
        <w:adjustRightInd w:val="0"/>
        <w:spacing w:after="0" w:line="240" w:lineRule="auto"/>
        <w:ind w:firstLine="567"/>
        <w:jc w:val="both"/>
        <w:rPr>
          <w:rFonts w:ascii="Times New Roman" w:hAnsi="Times New Roman" w:cs="Times New Roman"/>
          <w:sz w:val="24"/>
          <w:szCs w:val="24"/>
        </w:rPr>
      </w:pPr>
      <w:r w:rsidRPr="00991726">
        <w:rPr>
          <w:rFonts w:ascii="Times New Roman" w:hAnsi="Times New Roman" w:cs="Times New Roman"/>
          <w:sz w:val="24"/>
          <w:szCs w:val="24"/>
        </w:rPr>
        <w:t xml:space="preserve">5.4. </w:t>
      </w:r>
      <w:r w:rsidRPr="00991726">
        <w:rPr>
          <w:rFonts w:ascii="Times New Roman" w:hAnsi="Times New Roman" w:cs="Times New Roman"/>
          <w:b/>
          <w:bCs/>
          <w:sz w:val="24"/>
          <w:szCs w:val="24"/>
        </w:rPr>
        <w:t xml:space="preserve">neformalusis vertinimas </w:t>
      </w:r>
      <w:r w:rsidRPr="00991726">
        <w:rPr>
          <w:rFonts w:ascii="Times New Roman" w:hAnsi="Times New Roman" w:cs="Times New Roman"/>
          <w:sz w:val="24"/>
          <w:szCs w:val="24"/>
        </w:rPr>
        <w:t xml:space="preserve">– vertinimas, kuris vyksta nuolat stebint, susidarant nuomonę, kalbantis, diskutuojant. Vertinimas nefiksuojamas ar fiksuojamas mokytojo pasirinkta forma (ženklais, simboliais, individualiomis pastabomis, „+“„-„ženklu. ir kt.); </w:t>
      </w:r>
    </w:p>
    <w:p w:rsidR="00991726" w:rsidRPr="00991726" w:rsidRDefault="00991726" w:rsidP="00991726">
      <w:pPr>
        <w:autoSpaceDE w:val="0"/>
        <w:autoSpaceDN w:val="0"/>
        <w:adjustRightInd w:val="0"/>
        <w:spacing w:after="0" w:line="240" w:lineRule="auto"/>
        <w:ind w:firstLine="567"/>
        <w:jc w:val="both"/>
        <w:rPr>
          <w:rFonts w:ascii="Times New Roman" w:hAnsi="Times New Roman" w:cs="Times New Roman"/>
          <w:sz w:val="24"/>
          <w:szCs w:val="24"/>
        </w:rPr>
      </w:pPr>
      <w:r w:rsidRPr="00991726">
        <w:rPr>
          <w:rFonts w:ascii="Times New Roman" w:hAnsi="Times New Roman" w:cs="Times New Roman"/>
          <w:sz w:val="24"/>
          <w:szCs w:val="24"/>
        </w:rPr>
        <w:t>5.5</w:t>
      </w:r>
      <w:r w:rsidRPr="00991726">
        <w:rPr>
          <w:rFonts w:ascii="Times New Roman" w:hAnsi="Times New Roman" w:cs="Times New Roman"/>
          <w:b/>
          <w:sz w:val="24"/>
          <w:szCs w:val="24"/>
        </w:rPr>
        <w:t xml:space="preserve">. </w:t>
      </w:r>
      <w:r w:rsidRPr="00991726">
        <w:rPr>
          <w:rFonts w:ascii="Times New Roman" w:hAnsi="Times New Roman" w:cs="Times New Roman"/>
          <w:b/>
          <w:bCs/>
          <w:sz w:val="24"/>
          <w:szCs w:val="24"/>
        </w:rPr>
        <w:t>kaupiamasis vertinimas</w:t>
      </w:r>
      <w:r w:rsidRPr="00991726">
        <w:rPr>
          <w:rFonts w:ascii="Times New Roman" w:hAnsi="Times New Roman" w:cs="Times New Roman"/>
          <w:bCs/>
          <w:sz w:val="24"/>
          <w:szCs w:val="24"/>
        </w:rPr>
        <w:t xml:space="preserve"> (sudėtinis pažymys) </w:t>
      </w:r>
      <w:r w:rsidRPr="00991726">
        <w:rPr>
          <w:rFonts w:ascii="Times New Roman" w:hAnsi="Times New Roman" w:cs="Times New Roman"/>
          <w:sz w:val="24"/>
          <w:szCs w:val="24"/>
        </w:rPr>
        <w:t>– tai informacijos apie mokinio mokymosi pažangą ir pasiekimus kaupimas, sudėtinis įvairių mokinio veiklų, pasiekimų, pastangų suminis balas;</w:t>
      </w:r>
    </w:p>
    <w:p w:rsidR="00991726" w:rsidRPr="00991726" w:rsidRDefault="00991726" w:rsidP="00991726">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991726">
        <w:rPr>
          <w:rFonts w:ascii="Times New Roman" w:eastAsia="Calibri" w:hAnsi="Times New Roman" w:cs="Times New Roman"/>
          <w:color w:val="000000"/>
          <w:sz w:val="24"/>
          <w:szCs w:val="24"/>
        </w:rPr>
        <w:t xml:space="preserve">          5.6.</w:t>
      </w:r>
      <w:r w:rsidRPr="00991726">
        <w:rPr>
          <w:rFonts w:ascii="Times New Roman" w:hAnsi="Times New Roman" w:cs="Times New Roman"/>
          <w:color w:val="000000"/>
          <w:sz w:val="24"/>
          <w:szCs w:val="24"/>
        </w:rPr>
        <w:t xml:space="preserve"> </w:t>
      </w:r>
      <w:r w:rsidRPr="00991726">
        <w:rPr>
          <w:rFonts w:ascii="Times New Roman" w:hAnsi="Times New Roman" w:cs="Times New Roman"/>
          <w:b/>
          <w:color w:val="000000"/>
          <w:sz w:val="24"/>
          <w:szCs w:val="24"/>
        </w:rPr>
        <w:t>kognityvinių gebėjimų vertinimas</w:t>
      </w:r>
      <w:r w:rsidRPr="00991726">
        <w:rPr>
          <w:rFonts w:ascii="Times New Roman" w:hAnsi="Times New Roman" w:cs="Times New Roman"/>
          <w:color w:val="000000"/>
          <w:sz w:val="24"/>
          <w:szCs w:val="24"/>
        </w:rPr>
        <w:t xml:space="preserve"> (diagnostinio vertinimo užduotys, kontroliniai ir kiti vertinimo darbai, tarptautiniai ir nacionaliniai mokinių pasiekimų tyrimai ir patikrinimai) -vykdomas, taikant mokiniams iš anksto žinomus, su jais aptartus kriterijus, ir apima tris dėmenis: </w:t>
      </w:r>
    </w:p>
    <w:p w:rsidR="00991726" w:rsidRPr="00991726" w:rsidRDefault="00991726" w:rsidP="00991726">
      <w:pPr>
        <w:autoSpaceDE w:val="0"/>
        <w:autoSpaceDN w:val="0"/>
        <w:adjustRightInd w:val="0"/>
        <w:spacing w:after="0" w:line="240" w:lineRule="auto"/>
        <w:ind w:firstLine="567"/>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5.6.1.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rsidR="00991726" w:rsidRPr="00991726" w:rsidRDefault="00991726" w:rsidP="00991726">
      <w:pPr>
        <w:autoSpaceDE w:val="0"/>
        <w:autoSpaceDN w:val="0"/>
        <w:adjustRightInd w:val="0"/>
        <w:spacing w:after="0" w:line="240" w:lineRule="auto"/>
        <w:ind w:firstLine="567"/>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5.6.2.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 </w:t>
      </w:r>
    </w:p>
    <w:p w:rsidR="00991726" w:rsidRPr="00991726" w:rsidRDefault="00991726" w:rsidP="00991726">
      <w:pPr>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91726">
        <w:rPr>
          <w:rFonts w:ascii="Times New Roman" w:eastAsia="Calibri" w:hAnsi="Times New Roman" w:cs="Times New Roman"/>
          <w:sz w:val="24"/>
          <w:szCs w:val="24"/>
        </w:rPr>
        <w:t>5.6.3.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991726" w:rsidRPr="00991726" w:rsidRDefault="00991726" w:rsidP="00991726">
      <w:pPr>
        <w:autoSpaceDE w:val="0"/>
        <w:autoSpaceDN w:val="0"/>
        <w:adjustRightInd w:val="0"/>
        <w:spacing w:after="0" w:line="240" w:lineRule="auto"/>
        <w:ind w:firstLine="567"/>
        <w:rPr>
          <w:rFonts w:ascii="Times New Roman" w:eastAsia="Calibri" w:hAnsi="Times New Roman" w:cs="Times New Roman"/>
          <w:sz w:val="24"/>
          <w:szCs w:val="24"/>
        </w:rPr>
      </w:pPr>
      <w:r w:rsidRPr="00991726">
        <w:rPr>
          <w:rFonts w:ascii="Times New Roman" w:eastAsia="Calibri" w:hAnsi="Times New Roman" w:cs="Times New Roman"/>
          <w:sz w:val="24"/>
          <w:szCs w:val="24"/>
        </w:rPr>
        <w:t xml:space="preserve">6. Ugdymo procese formuojamasis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w:t>
      </w:r>
      <w:r w:rsidRPr="00991726">
        <w:rPr>
          <w:rFonts w:ascii="Times New Roman" w:eastAsia="Calibri" w:hAnsi="Times New Roman" w:cs="Times New Roman"/>
          <w:sz w:val="24"/>
          <w:szCs w:val="24"/>
        </w:rPr>
        <w:lastRenderedPageBreak/>
        <w:t xml:space="preserve">mokinio savarankiškai (savaiminio mokymosi būdu), dalyvaujant neformaliojo švietimo programose ir kitoje veikloje įgytos kompetencijos. </w:t>
      </w:r>
    </w:p>
    <w:p w:rsidR="00796810" w:rsidRPr="00991726" w:rsidRDefault="00796810" w:rsidP="00991726">
      <w:pPr>
        <w:autoSpaceDE w:val="0"/>
        <w:autoSpaceDN w:val="0"/>
        <w:adjustRightInd w:val="0"/>
        <w:spacing w:after="0" w:line="240" w:lineRule="auto"/>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II. SKYRIUS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VERTINIMO TIKSLAI IR UŽDAVINIAI</w:t>
      </w:r>
    </w:p>
    <w:p w:rsidR="00991726" w:rsidRPr="00991726" w:rsidRDefault="00991726" w:rsidP="00991726">
      <w:pPr>
        <w:autoSpaceDE w:val="0"/>
        <w:autoSpaceDN w:val="0"/>
        <w:adjustRightInd w:val="0"/>
        <w:spacing w:after="0" w:line="240" w:lineRule="auto"/>
        <w:ind w:left="1080"/>
        <w:contextualSpacing/>
        <w:jc w:val="both"/>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7. </w:t>
      </w:r>
      <w:r w:rsidRPr="00991726">
        <w:rPr>
          <w:rFonts w:ascii="Times New Roman" w:eastAsia="Calibri" w:hAnsi="Times New Roman" w:cs="Times New Roman"/>
          <w:b/>
          <w:bCs/>
          <w:color w:val="000000"/>
          <w:sz w:val="24"/>
          <w:szCs w:val="24"/>
        </w:rPr>
        <w:t>Vertinimo tikslai</w:t>
      </w:r>
      <w:r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ind w:firstLine="567"/>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7.1. nustatyti mokinių pasiekimų lygį bei pažangą, išsiaiškinti kiekvieno mokinio stiprybes, ugdymosi poreikius ir kartu su mokiniu bei jo tėvais (globėjais, rūpintojais) priimti sprendimus dėl tolesnio mokymosi žingsnių, mokiniui būtinos pagalbos; </w:t>
      </w:r>
    </w:p>
    <w:p w:rsidR="00991726" w:rsidRPr="00991726" w:rsidRDefault="00991726" w:rsidP="00991726">
      <w:pPr>
        <w:autoSpaceDE w:val="0"/>
        <w:autoSpaceDN w:val="0"/>
        <w:adjustRightInd w:val="0"/>
        <w:spacing w:after="0" w:line="240" w:lineRule="auto"/>
        <w:ind w:firstLine="567"/>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7.2. palaikyti mokymąsi ir teikti savalaikį atsaką (grįžtamąjį ryšį) mokiniams ir mokytojams, gerinant </w:t>
      </w:r>
      <w:proofErr w:type="spellStart"/>
      <w:r w:rsidRPr="00991726">
        <w:rPr>
          <w:rFonts w:ascii="Times New Roman" w:hAnsi="Times New Roman" w:cs="Times New Roman"/>
          <w:color w:val="000000"/>
          <w:sz w:val="24"/>
          <w:szCs w:val="24"/>
        </w:rPr>
        <w:t>mokymo(si</w:t>
      </w:r>
      <w:proofErr w:type="spellEnd"/>
      <w:r w:rsidRPr="00991726">
        <w:rPr>
          <w:rFonts w:ascii="Times New Roman" w:hAnsi="Times New Roman" w:cs="Times New Roman"/>
          <w:color w:val="000000"/>
          <w:sz w:val="24"/>
          <w:szCs w:val="24"/>
        </w:rPr>
        <w:t xml:space="preserve">) proceso kokybę; </w:t>
      </w:r>
    </w:p>
    <w:p w:rsidR="00991726" w:rsidRPr="00991726" w:rsidRDefault="00991726" w:rsidP="00991726">
      <w:pPr>
        <w:autoSpaceDE w:val="0"/>
        <w:autoSpaceDN w:val="0"/>
        <w:adjustRightInd w:val="0"/>
        <w:spacing w:after="0" w:line="240" w:lineRule="auto"/>
        <w:ind w:firstLine="567"/>
        <w:rPr>
          <w:rFonts w:ascii="Times New Roman" w:hAnsi="Times New Roman" w:cs="Times New Roman"/>
          <w:color w:val="000000"/>
          <w:sz w:val="24"/>
          <w:szCs w:val="24"/>
        </w:rPr>
      </w:pPr>
      <w:r w:rsidRPr="00991726">
        <w:rPr>
          <w:rFonts w:ascii="Times New Roman" w:hAnsi="Times New Roman" w:cs="Times New Roman"/>
          <w:color w:val="000000"/>
          <w:sz w:val="24"/>
          <w:szCs w:val="24"/>
        </w:rPr>
        <w:t>7.3. apibendrinti, susumuoti atskiro mokymosi</w:t>
      </w:r>
      <w:r w:rsidR="00FF7DD6">
        <w:rPr>
          <w:rFonts w:ascii="Times New Roman" w:hAnsi="Times New Roman" w:cs="Times New Roman"/>
          <w:color w:val="000000"/>
          <w:sz w:val="24"/>
          <w:szCs w:val="24"/>
        </w:rPr>
        <w:t xml:space="preserve"> laikotarpio (baigiant pusmetį</w:t>
      </w:r>
      <w:r w:rsidRPr="00991726">
        <w:rPr>
          <w:rFonts w:ascii="Times New Roman" w:hAnsi="Times New Roman" w:cs="Times New Roman"/>
          <w:color w:val="000000"/>
          <w:sz w:val="24"/>
          <w:szCs w:val="24"/>
        </w:rPr>
        <w:t xml:space="preserve">, mokslo metus) ir mokymosi pagal pagrindinio ugdymo programą rezultatus ir sertifikuoti. </w:t>
      </w:r>
    </w:p>
    <w:p w:rsidR="00991726" w:rsidRPr="00991726" w:rsidRDefault="00991726" w:rsidP="00991726">
      <w:pPr>
        <w:autoSpaceDE w:val="0"/>
        <w:autoSpaceDN w:val="0"/>
        <w:adjustRightInd w:val="0"/>
        <w:spacing w:after="0" w:line="240" w:lineRule="auto"/>
        <w:ind w:firstLine="567"/>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7.4. vertinti ugdymo kokybę, identifikuoti problemas ir inicijuoti reikalingus sprendimus. </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8. </w:t>
      </w:r>
      <w:r w:rsidRPr="00991726">
        <w:rPr>
          <w:rFonts w:ascii="Times New Roman" w:eastAsia="Calibri" w:hAnsi="Times New Roman" w:cs="Times New Roman"/>
          <w:b/>
          <w:bCs/>
          <w:color w:val="000000"/>
          <w:sz w:val="24"/>
          <w:szCs w:val="24"/>
        </w:rPr>
        <w:t>Vertinimo uždaviniai</w:t>
      </w:r>
      <w:r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8.1. padėti mokiniui pažinti save, suprasti savo silpnąsias ir stipriąsias puses, įsivertinti savo pasiekimų lygmenį, kelti mokymosi tikslus;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8.2. padėti mokytojui planuoti ir koreguoti savo darbą, įžvelgti mokinio mokymosi galimybes, nustatyti mokymosi sunkumus, diferencijuoti ir individualizuoti darbą, parinkti ugdymo turinį ir metodus;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8.3. suteikti tėvams (teisėtiems globėjams, rūpintojams) informaciją apie vaiko mokymąsi, stiprinti ryšius tarp vaiko, tėvų (teisėtų globėjų, rūpintojų) ir mokyklos;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8.4. nustatyti mokyklai savo darbo kokybę, planuoti ugdymo turinį ir procesą, suteikti mokinių poreikius atliepiančią pagalbą.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ind w:left="360"/>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III. SKYRIUS</w:t>
      </w:r>
    </w:p>
    <w:p w:rsidR="00991726" w:rsidRPr="00991726" w:rsidRDefault="00991726" w:rsidP="00991726">
      <w:pPr>
        <w:autoSpaceDE w:val="0"/>
        <w:autoSpaceDN w:val="0"/>
        <w:adjustRightInd w:val="0"/>
        <w:spacing w:after="0" w:line="240" w:lineRule="auto"/>
        <w:ind w:left="360"/>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ind w:left="360"/>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VERTINIMO NUOSTATOS, PRINCIPAI, KRITERIJAI IR KOMPETENCIJOS</w:t>
      </w:r>
    </w:p>
    <w:p w:rsidR="00991726" w:rsidRPr="00991726" w:rsidRDefault="00991726" w:rsidP="00991726">
      <w:pPr>
        <w:autoSpaceDE w:val="0"/>
        <w:autoSpaceDN w:val="0"/>
        <w:adjustRightInd w:val="0"/>
        <w:spacing w:after="0" w:line="240" w:lineRule="auto"/>
        <w:ind w:left="360"/>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9. Vertinimas grindžiamas šiuolaikine mokymosi samprata, amžiaus tarpsnių psichologiniais ypatumais, individualiais mokinio poreikiais, atitinka ugdymo tikslus.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10. Vertinama individuali mokinio pažanga – mokinio dabartiniai pasiekimai lyginami su ankstesniais.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11. Vertinimas – tikslingas, konstruktyvus, objektyvus, informatyvus, suprantamas, savalaikis, motyvuojantis, mokantis įsivertinti, padedantis mokytis.</w:t>
      </w:r>
    </w:p>
    <w:p w:rsidR="00991726" w:rsidRPr="00991726" w:rsidRDefault="00991726" w:rsidP="00991726">
      <w:pPr>
        <w:autoSpaceDE w:val="0"/>
        <w:autoSpaceDN w:val="0"/>
        <w:adjustRightInd w:val="0"/>
        <w:spacing w:after="0" w:line="240" w:lineRule="auto"/>
        <w:rPr>
          <w:rFonts w:ascii="Times New Roman" w:hAnsi="Times New Roman" w:cs="Times New Roman"/>
          <w:color w:val="000000"/>
          <w:sz w:val="24"/>
          <w:szCs w:val="24"/>
        </w:rPr>
      </w:pPr>
      <w:r w:rsidRPr="00991726">
        <w:rPr>
          <w:rFonts w:ascii="Times New Roman" w:eastAsia="Calibri" w:hAnsi="Times New Roman" w:cs="Times New Roman"/>
          <w:color w:val="000000"/>
          <w:sz w:val="24"/>
          <w:szCs w:val="24"/>
        </w:rPr>
        <w:t xml:space="preserve">         </w:t>
      </w:r>
      <w:r w:rsidRPr="00991726">
        <w:rPr>
          <w:rFonts w:ascii="Times New Roman" w:hAnsi="Times New Roman" w:cs="Times New Roman"/>
          <w:color w:val="000000"/>
          <w:sz w:val="24"/>
          <w:szCs w:val="24"/>
        </w:rPr>
        <w:t xml:space="preserve">12. Kriterijus vertinimui </w:t>
      </w:r>
      <w:proofErr w:type="spellStart"/>
      <w:r w:rsidRPr="00991726">
        <w:rPr>
          <w:rFonts w:ascii="Times New Roman" w:hAnsi="Times New Roman" w:cs="Times New Roman"/>
          <w:color w:val="000000"/>
          <w:sz w:val="24"/>
          <w:szCs w:val="24"/>
        </w:rPr>
        <w:t>ugdymo(si</w:t>
      </w:r>
      <w:proofErr w:type="spellEnd"/>
      <w:r w:rsidRPr="00991726">
        <w:rPr>
          <w:rFonts w:ascii="Times New Roman" w:hAnsi="Times New Roman" w:cs="Times New Roman"/>
          <w:color w:val="000000"/>
          <w:sz w:val="24"/>
          <w:szCs w:val="24"/>
        </w:rPr>
        <w:t>) procese nustato mokytojai arba patys mokiniai, padedami mokytojo. Diagnostinių testų, tarptautinių ir nacionalinių mokinių pasiekimų tyrimų ir patikrinimų vertinimo kriterijai apibrėžiami iš anksto, kad mokiniai su mokytojais juos galėtų aptarti ir išsiaiškinti.</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1726">
        <w:rPr>
          <w:rFonts w:ascii="Times New Roman" w:eastAsia="Calibri" w:hAnsi="Times New Roman" w:cs="Times New Roman"/>
          <w:sz w:val="24"/>
          <w:szCs w:val="24"/>
        </w:rPr>
        <w:t xml:space="preserve">13.  Kompetencijos, ypač nuostatų dėmuo, vertinamos ir įsivertinamos mokinių ir mokytojo sąveikoje, dialoguose, diskusijose, renkant ir kaupiant kokybinius kompetencijų įrodymus (mokinių darbai, įvertinimai, įsivertinimai, komentarai, refleksijos) mokinių darbų aplankuose. Mokykloje veikia asmeninės pažangos </w:t>
      </w:r>
      <w:proofErr w:type="spellStart"/>
      <w:r w:rsidRPr="00991726">
        <w:rPr>
          <w:rFonts w:ascii="Times New Roman" w:eastAsia="Calibri" w:hAnsi="Times New Roman" w:cs="Times New Roman"/>
          <w:sz w:val="24"/>
          <w:szCs w:val="24"/>
        </w:rPr>
        <w:t>stebėsenos</w:t>
      </w:r>
      <w:proofErr w:type="spellEnd"/>
      <w:r w:rsidRPr="00991726">
        <w:rPr>
          <w:rFonts w:ascii="Times New Roman" w:eastAsia="Calibri" w:hAnsi="Times New Roman" w:cs="Times New Roman"/>
          <w:sz w:val="24"/>
          <w:szCs w:val="24"/>
        </w:rPr>
        <w:t>, mokinio lūkesčių ir įsipareigojimų įsivertinimo sistema.</w:t>
      </w:r>
    </w:p>
    <w:p w:rsidR="00991726" w:rsidRPr="00991726" w:rsidRDefault="00991726" w:rsidP="00991726">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IV. SKYRIUS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VERTINIMO PLANAVIMAS</w:t>
      </w:r>
    </w:p>
    <w:p w:rsidR="00991726" w:rsidRPr="00991726" w:rsidRDefault="00991726" w:rsidP="00991726">
      <w:pPr>
        <w:autoSpaceDE w:val="0"/>
        <w:autoSpaceDN w:val="0"/>
        <w:adjustRightInd w:val="0"/>
        <w:spacing w:after="0" w:line="240" w:lineRule="auto"/>
        <w:ind w:left="1080"/>
        <w:contextualSpacing/>
        <w:jc w:val="both"/>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lastRenderedPageBreak/>
        <w:t>14. Vertinimas planuojamas kartu su ugdymo procesu, vadovaujantis bendrosiomis programomis  kiekvienos pamokos metu.</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15. Mokytojas, planuodamas kiekvieną mokymo ir mokymosi etapą:</w:t>
      </w:r>
    </w:p>
    <w:p w:rsidR="00991726" w:rsidRPr="00CE3D23" w:rsidRDefault="00991726" w:rsidP="00991726">
      <w:pPr>
        <w:autoSpaceDE w:val="0"/>
        <w:autoSpaceDN w:val="0"/>
        <w:adjustRightInd w:val="0"/>
        <w:spacing w:after="0" w:line="240" w:lineRule="auto"/>
        <w:ind w:firstLine="567"/>
        <w:jc w:val="both"/>
        <w:rPr>
          <w:rFonts w:ascii="Times New Roman" w:eastAsia="Calibri" w:hAnsi="Times New Roman" w:cs="Times New Roman"/>
          <w:b/>
          <w:color w:val="000000"/>
          <w:sz w:val="24"/>
          <w:szCs w:val="24"/>
        </w:rPr>
      </w:pPr>
      <w:r w:rsidRPr="00991726">
        <w:rPr>
          <w:rFonts w:ascii="Times New Roman" w:eastAsia="Calibri" w:hAnsi="Times New Roman" w:cs="Times New Roman"/>
          <w:color w:val="000000"/>
          <w:sz w:val="24"/>
          <w:szCs w:val="24"/>
        </w:rPr>
        <w:t>15.1. atsižvelgia į tai, ką mokiniai žino, geba, kokias nuostatas išsiugdę;</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15.2. formuluoja mokymosi uždavinius, orientuotus į mokinių mokymosi rezultatus;</w:t>
      </w:r>
    </w:p>
    <w:p w:rsidR="00991726" w:rsidRPr="000C5327"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0C5327">
        <w:rPr>
          <w:rFonts w:ascii="Times New Roman" w:eastAsia="Calibri" w:hAnsi="Times New Roman" w:cs="Times New Roman"/>
          <w:color w:val="000000" w:themeColor="text1"/>
          <w:sz w:val="24"/>
          <w:szCs w:val="24"/>
        </w:rPr>
        <w:t>15.3. n</w:t>
      </w:r>
      <w:r w:rsidR="00D84267" w:rsidRPr="000C5327">
        <w:rPr>
          <w:rFonts w:ascii="Times New Roman" w:eastAsia="Calibri" w:hAnsi="Times New Roman" w:cs="Times New Roman"/>
          <w:color w:val="000000" w:themeColor="text1"/>
          <w:sz w:val="24"/>
          <w:szCs w:val="24"/>
        </w:rPr>
        <w:t>umato vertinimo būdus ir formas, laiką (rekomenduojama</w:t>
      </w:r>
      <w:r w:rsidR="00C81888" w:rsidRPr="000C5327">
        <w:rPr>
          <w:rFonts w:ascii="Times New Roman" w:eastAsia="Calibri" w:hAnsi="Times New Roman" w:cs="Times New Roman"/>
          <w:color w:val="000000" w:themeColor="text1"/>
          <w:sz w:val="24"/>
          <w:szCs w:val="24"/>
        </w:rPr>
        <w:t xml:space="preserve"> planuojant</w:t>
      </w:r>
      <w:r w:rsidR="00D84267" w:rsidRPr="000C5327">
        <w:rPr>
          <w:rFonts w:ascii="Times New Roman" w:eastAsia="Calibri" w:hAnsi="Times New Roman" w:cs="Times New Roman"/>
          <w:color w:val="000000" w:themeColor="text1"/>
          <w:sz w:val="24"/>
          <w:szCs w:val="24"/>
        </w:rPr>
        <w:t xml:space="preserve"> pamokoje </w:t>
      </w:r>
      <w:r w:rsidR="00F66678" w:rsidRPr="000C5327">
        <w:rPr>
          <w:rFonts w:ascii="Times New Roman" w:eastAsia="Calibri" w:hAnsi="Times New Roman" w:cs="Times New Roman"/>
          <w:color w:val="000000" w:themeColor="text1"/>
          <w:sz w:val="24"/>
          <w:szCs w:val="24"/>
        </w:rPr>
        <w:t>asmeninės pažangos įsivertinimą ir vertinimą</w:t>
      </w:r>
      <w:r w:rsidR="00C81888" w:rsidRPr="000C5327">
        <w:rPr>
          <w:rFonts w:ascii="Times New Roman" w:eastAsia="Calibri" w:hAnsi="Times New Roman" w:cs="Times New Roman"/>
          <w:color w:val="000000" w:themeColor="text1"/>
          <w:sz w:val="24"/>
          <w:szCs w:val="24"/>
        </w:rPr>
        <w:t xml:space="preserve"> skirti</w:t>
      </w:r>
      <w:r w:rsidR="00D84267" w:rsidRPr="000C5327">
        <w:rPr>
          <w:rFonts w:ascii="Times New Roman" w:eastAsia="Calibri" w:hAnsi="Times New Roman" w:cs="Times New Roman"/>
          <w:color w:val="000000" w:themeColor="text1"/>
          <w:sz w:val="24"/>
          <w:szCs w:val="24"/>
        </w:rPr>
        <w:t xml:space="preserve"> </w:t>
      </w:r>
      <w:r w:rsidR="00CE3D23" w:rsidRPr="000C5327">
        <w:rPr>
          <w:rFonts w:ascii="Times New Roman" w:eastAsia="Calibri" w:hAnsi="Times New Roman" w:cs="Times New Roman"/>
          <w:color w:val="000000" w:themeColor="text1"/>
          <w:sz w:val="24"/>
          <w:szCs w:val="24"/>
        </w:rPr>
        <w:t>ne mažiau</w:t>
      </w:r>
      <w:r w:rsidR="00C81888" w:rsidRPr="000C5327">
        <w:rPr>
          <w:rFonts w:ascii="Times New Roman" w:eastAsia="Calibri" w:hAnsi="Times New Roman" w:cs="Times New Roman"/>
          <w:color w:val="000000" w:themeColor="text1"/>
          <w:sz w:val="24"/>
          <w:szCs w:val="24"/>
        </w:rPr>
        <w:t xml:space="preserve"> kaip 5 minutes).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15.4. numato vertinimo kriterijus visai klasei, mokinių grupėms, atskiriems mokiniams.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16. Mokytojas, planuodamas vertinimą, tariasi su mokiniais, kitais mokytojais, prireikus pasitel</w:t>
      </w:r>
      <w:r w:rsidR="00BC3892">
        <w:rPr>
          <w:rFonts w:ascii="Times New Roman" w:eastAsia="Calibri" w:hAnsi="Times New Roman" w:cs="Times New Roman"/>
          <w:color w:val="000000"/>
          <w:sz w:val="24"/>
          <w:szCs w:val="24"/>
        </w:rPr>
        <w:t>kia specialistus, mokinių tėvus (globėjus, rūpintojus).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V. SKYRIUS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5-10 KLASIŲ MOKINIŲ MOKYMOSI PASIEKIMŲ IR PAŽANGOS  VERTINIMAS</w:t>
      </w:r>
    </w:p>
    <w:p w:rsidR="00991726" w:rsidRPr="00991726" w:rsidRDefault="00991726" w:rsidP="00991726">
      <w:pPr>
        <w:autoSpaceDE w:val="0"/>
        <w:autoSpaceDN w:val="0"/>
        <w:adjustRightInd w:val="0"/>
        <w:spacing w:after="0" w:line="240" w:lineRule="auto"/>
        <w:ind w:left="1080"/>
        <w:contextualSpacing/>
        <w:jc w:val="both"/>
        <w:rPr>
          <w:rFonts w:ascii="Times New Roman" w:eastAsia="Calibri" w:hAnsi="Times New Roman" w:cs="Times New Roman"/>
          <w:b/>
          <w:bCs/>
          <w:color w:val="000000"/>
          <w:sz w:val="24"/>
          <w:szCs w:val="24"/>
        </w:rPr>
      </w:pPr>
    </w:p>
    <w:p w:rsidR="00991726" w:rsidRPr="001012CD" w:rsidRDefault="00991726" w:rsidP="00991726">
      <w:pPr>
        <w:autoSpaceDE w:val="0"/>
        <w:autoSpaceDN w:val="0"/>
        <w:adjustRightInd w:val="0"/>
        <w:spacing w:after="0" w:line="240" w:lineRule="auto"/>
        <w:ind w:firstLine="567"/>
        <w:jc w:val="both"/>
        <w:rPr>
          <w:rFonts w:ascii="Times New Roman" w:eastAsia="Calibri" w:hAnsi="Times New Roman" w:cs="Times New Roman"/>
          <w:color w:val="C00000"/>
          <w:sz w:val="24"/>
          <w:szCs w:val="24"/>
        </w:rPr>
      </w:pPr>
      <w:r w:rsidRPr="00991726">
        <w:rPr>
          <w:rFonts w:ascii="Times New Roman" w:eastAsia="Calibri" w:hAnsi="Times New Roman" w:cs="Times New Roman"/>
          <w:color w:val="000000"/>
          <w:sz w:val="24"/>
          <w:szCs w:val="24"/>
        </w:rPr>
        <w:t>17. Dalykų mokytojai per pirmąją dalyko pamoką aptaria su mokiniais vertinimo kriterijus, metodus ir formas</w:t>
      </w:r>
      <w:r w:rsidRPr="001012CD">
        <w:rPr>
          <w:rFonts w:ascii="Times New Roman" w:eastAsia="Calibri" w:hAnsi="Times New Roman" w:cs="Times New Roman"/>
          <w:color w:val="C00000"/>
          <w:sz w:val="24"/>
          <w:szCs w:val="24"/>
        </w:rPr>
        <w:t xml:space="preserve">. </w:t>
      </w:r>
    </w:p>
    <w:p w:rsidR="00991726" w:rsidRPr="00991726" w:rsidRDefault="00991726" w:rsidP="00991726">
      <w:pPr>
        <w:autoSpaceDE w:val="0"/>
        <w:autoSpaceDN w:val="0"/>
        <w:adjustRightInd w:val="0"/>
        <w:spacing w:after="0" w:line="240" w:lineRule="auto"/>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         18. Pagrindinio ugdymo programos dalykų mokytojai, dirbantys 5 klasėje, susipažįsta su kiekvieno mokinio Pradinio ugdymo programos baigimo pasiekimų ir pažangos vertinimo aprašu ir užtikrina ugdymosi tęstinumą. </w:t>
      </w:r>
    </w:p>
    <w:p w:rsidR="00991726" w:rsidRPr="00991726" w:rsidRDefault="00991726" w:rsidP="00991726">
      <w:pPr>
        <w:autoSpaceDE w:val="0"/>
        <w:autoSpaceDN w:val="0"/>
        <w:adjustRightInd w:val="0"/>
        <w:spacing w:after="0" w:line="240" w:lineRule="auto"/>
        <w:rPr>
          <w:rFonts w:ascii="Times New Roman" w:hAnsi="Times New Roman" w:cs="Times New Roman"/>
          <w:color w:val="000000"/>
          <w:sz w:val="24"/>
          <w:szCs w:val="24"/>
        </w:rPr>
      </w:pPr>
      <w:r w:rsidRPr="00991726">
        <w:rPr>
          <w:rFonts w:ascii="Times New Roman" w:hAnsi="Times New Roman" w:cs="Times New Roman"/>
          <w:color w:val="000000"/>
          <w:sz w:val="24"/>
          <w:szCs w:val="24"/>
        </w:rPr>
        <w:t xml:space="preserve">        19. Mokinių žinių ir supratimo, žinių taikymo ir aukštesniųjų mąstymo gebėjimų vertinimo informacijai užrašyti naudojami pažymiai, komentarai, kaupiamieji darbai ir vertinimai. </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sz w:val="24"/>
          <w:szCs w:val="24"/>
        </w:rPr>
        <w:t>20. Baigę pagrindinio ugdymo programą mokiniai yra sukaupę jų įgytas kompetencijas įrodančių darbų ir vertinimų visumą.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21. Mokinių pažangos ir pasiekimų vertinimą sudaro:</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21.1. vertinimas ugdymo procese (mokant ir mokantis);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w:t>
      </w:r>
      <w:r w:rsidR="000C5327">
        <w:rPr>
          <w:rFonts w:ascii="Times New Roman" w:eastAsia="Calibri" w:hAnsi="Times New Roman" w:cs="Times New Roman"/>
          <w:color w:val="000000"/>
          <w:sz w:val="24"/>
          <w:szCs w:val="24"/>
        </w:rPr>
        <w:t>1.2. vertinimas baigus pusmečio</w:t>
      </w:r>
      <w:r w:rsidRPr="00991726">
        <w:rPr>
          <w:rFonts w:ascii="Times New Roman" w:eastAsia="Calibri" w:hAnsi="Times New Roman" w:cs="Times New Roman"/>
          <w:color w:val="000000"/>
          <w:sz w:val="24"/>
          <w:szCs w:val="24"/>
        </w:rPr>
        <w:t>, modulio, pagrindinio ugdymo programą.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22. Klasės vadovas </w:t>
      </w:r>
      <w:r w:rsidR="0059636C">
        <w:rPr>
          <w:rFonts w:ascii="Times New Roman" w:eastAsia="Calibri" w:hAnsi="Times New Roman" w:cs="Times New Roman"/>
          <w:color w:val="000000"/>
          <w:sz w:val="24"/>
          <w:szCs w:val="24"/>
        </w:rPr>
        <w:t>pasibaigus kiekvienam pusmečiui</w:t>
      </w:r>
      <w:r w:rsidRPr="00991726">
        <w:rPr>
          <w:rFonts w:ascii="Times New Roman" w:eastAsia="Calibri" w:hAnsi="Times New Roman" w:cs="Times New Roman"/>
          <w:color w:val="000000"/>
          <w:sz w:val="24"/>
          <w:szCs w:val="24"/>
        </w:rPr>
        <w:t xml:space="preserve"> su klase aptaria mokinių </w:t>
      </w:r>
      <w:r w:rsidR="00D36091">
        <w:rPr>
          <w:rFonts w:ascii="Times New Roman" w:eastAsia="Calibri" w:hAnsi="Times New Roman" w:cs="Times New Roman"/>
          <w:color w:val="000000"/>
          <w:sz w:val="24"/>
          <w:szCs w:val="24"/>
        </w:rPr>
        <w:t>pažangą.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22.1. paskatina mokinius, darančius pažangą;</w:t>
      </w:r>
    </w:p>
    <w:p w:rsidR="00991726" w:rsidRPr="00006253"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06253">
        <w:rPr>
          <w:rFonts w:ascii="Times New Roman" w:eastAsia="Calibri" w:hAnsi="Times New Roman" w:cs="Times New Roman"/>
          <w:color w:val="000000"/>
          <w:sz w:val="24"/>
          <w:szCs w:val="24"/>
        </w:rPr>
        <w:t xml:space="preserve">22.2. </w:t>
      </w:r>
      <w:r w:rsidR="007F3CB2" w:rsidRPr="00006253">
        <w:rPr>
          <w:rFonts w:ascii="Times New Roman" w:eastAsia="Calibri" w:hAnsi="Times New Roman" w:cs="Times New Roman"/>
          <w:color w:val="000000"/>
          <w:sz w:val="24"/>
          <w:szCs w:val="24"/>
        </w:rPr>
        <w:t>mokytojai parengia individualius atsilikimo šalinimo planus mokiniams, jei jų pažanga per trimestrą sumažėjo.</w:t>
      </w:r>
    </w:p>
    <w:p w:rsidR="00991726" w:rsidRPr="00006253"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06253">
        <w:rPr>
          <w:rFonts w:ascii="Times New Roman" w:eastAsia="Calibri" w:hAnsi="Times New Roman" w:cs="Times New Roman"/>
          <w:color w:val="000000"/>
          <w:sz w:val="24"/>
          <w:szCs w:val="24"/>
        </w:rPr>
        <w:t>22.3.</w:t>
      </w:r>
      <w:r w:rsidR="006C4074" w:rsidRPr="00006253">
        <w:rPr>
          <w:rFonts w:ascii="Times New Roman" w:eastAsia="Calibri" w:hAnsi="Times New Roman" w:cs="Times New Roman"/>
          <w:color w:val="000000"/>
          <w:sz w:val="24"/>
          <w:szCs w:val="24"/>
        </w:rPr>
        <w:t xml:space="preserve"> klasės auklėtojas surašo</w:t>
      </w:r>
      <w:r w:rsidRPr="00006253">
        <w:rPr>
          <w:rFonts w:ascii="Times New Roman" w:eastAsia="Calibri" w:hAnsi="Times New Roman" w:cs="Times New Roman"/>
          <w:color w:val="000000"/>
          <w:sz w:val="24"/>
          <w:szCs w:val="24"/>
        </w:rPr>
        <w:t xml:space="preserve"> susitarimus (priedas nr. 1) su tais mokiniais, kurie turi nepatenkinamus</w:t>
      </w:r>
      <w:r w:rsidR="00F53894" w:rsidRPr="00006253">
        <w:rPr>
          <w:rFonts w:ascii="Times New Roman" w:eastAsia="Calibri" w:hAnsi="Times New Roman" w:cs="Times New Roman"/>
          <w:color w:val="000000"/>
          <w:sz w:val="24"/>
          <w:szCs w:val="24"/>
        </w:rPr>
        <w:t xml:space="preserve"> pusmečio rezultatus;</w:t>
      </w:r>
      <w:r w:rsidR="006C4074" w:rsidRPr="00006253">
        <w:rPr>
          <w:rFonts w:ascii="Times New Roman" w:eastAsia="Calibri" w:hAnsi="Times New Roman" w:cs="Times New Roman"/>
          <w:color w:val="000000"/>
          <w:sz w:val="24"/>
          <w:szCs w:val="24"/>
        </w:rPr>
        <w:t xml:space="preserve"> sudarant susitarimą  pasirašo</w:t>
      </w:r>
      <w:r w:rsidRPr="00006253">
        <w:rPr>
          <w:rFonts w:ascii="Times New Roman" w:eastAsia="Calibri" w:hAnsi="Times New Roman" w:cs="Times New Roman"/>
          <w:color w:val="000000"/>
          <w:sz w:val="24"/>
          <w:szCs w:val="24"/>
        </w:rPr>
        <w:t xml:space="preserve"> dalyko mokytojas,</w:t>
      </w:r>
      <w:r w:rsidR="006C4074" w:rsidRPr="00006253">
        <w:rPr>
          <w:rFonts w:ascii="Times New Roman" w:eastAsia="Calibri" w:hAnsi="Times New Roman" w:cs="Times New Roman"/>
          <w:color w:val="000000"/>
          <w:sz w:val="24"/>
          <w:szCs w:val="24"/>
        </w:rPr>
        <w:t xml:space="preserve"> </w:t>
      </w:r>
      <w:r w:rsidRPr="00006253">
        <w:rPr>
          <w:rFonts w:ascii="Times New Roman" w:eastAsia="Calibri" w:hAnsi="Times New Roman" w:cs="Times New Roman"/>
          <w:color w:val="000000"/>
          <w:sz w:val="24"/>
          <w:szCs w:val="24"/>
        </w:rPr>
        <w:t xml:space="preserve"> </w:t>
      </w:r>
      <w:r w:rsidR="006C4074" w:rsidRPr="00006253">
        <w:rPr>
          <w:rFonts w:ascii="Times New Roman" w:eastAsia="Calibri" w:hAnsi="Times New Roman" w:cs="Times New Roman"/>
          <w:color w:val="000000"/>
          <w:sz w:val="24"/>
          <w:szCs w:val="24"/>
        </w:rPr>
        <w:t>klasės auklėtojas,</w:t>
      </w:r>
      <w:r w:rsidRPr="00006253">
        <w:rPr>
          <w:rFonts w:ascii="Times New Roman" w:eastAsia="Calibri" w:hAnsi="Times New Roman" w:cs="Times New Roman"/>
          <w:color w:val="000000"/>
          <w:sz w:val="24"/>
          <w:szCs w:val="24"/>
        </w:rPr>
        <w:t xml:space="preserve"> </w:t>
      </w:r>
      <w:r w:rsidR="006C4074" w:rsidRPr="00006253">
        <w:rPr>
          <w:rFonts w:ascii="Times New Roman" w:eastAsia="Calibri" w:hAnsi="Times New Roman" w:cs="Times New Roman"/>
          <w:color w:val="000000"/>
          <w:sz w:val="24"/>
          <w:szCs w:val="24"/>
        </w:rPr>
        <w:t xml:space="preserve">mokinys; </w:t>
      </w:r>
      <w:r w:rsidRPr="00006253">
        <w:rPr>
          <w:rFonts w:ascii="Times New Roman" w:eastAsia="Calibri" w:hAnsi="Times New Roman" w:cs="Times New Roman"/>
          <w:color w:val="000000"/>
          <w:sz w:val="24"/>
          <w:szCs w:val="24"/>
        </w:rPr>
        <w:t>supažindinami tėvai (globėjai, rūpintojai)</w:t>
      </w:r>
      <w:r w:rsidR="009F0B2C" w:rsidRPr="00006253">
        <w:rPr>
          <w:rFonts w:ascii="Times New Roman" w:eastAsia="Calibri" w:hAnsi="Times New Roman" w:cs="Times New Roman"/>
          <w:color w:val="000000"/>
          <w:sz w:val="24"/>
          <w:szCs w:val="24"/>
        </w:rPr>
        <w:t xml:space="preserve"> pasirašytinai</w:t>
      </w:r>
      <w:r w:rsidRPr="00006253">
        <w:rPr>
          <w:rFonts w:ascii="Times New Roman" w:eastAsia="Calibri" w:hAnsi="Times New Roman" w:cs="Times New Roman"/>
          <w:color w:val="000000"/>
          <w:sz w:val="24"/>
          <w:szCs w:val="24"/>
        </w:rPr>
        <w:t xml:space="preserve">; </w:t>
      </w:r>
    </w:p>
    <w:p w:rsidR="00991726" w:rsidRPr="00006253"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06253">
        <w:rPr>
          <w:rFonts w:ascii="Times New Roman" w:eastAsia="Calibri" w:hAnsi="Times New Roman" w:cs="Times New Roman"/>
          <w:color w:val="000000"/>
          <w:sz w:val="24"/>
          <w:szCs w:val="24"/>
        </w:rPr>
        <w:t>22.4. siūlo</w:t>
      </w:r>
      <w:r w:rsidR="00CA51AD" w:rsidRPr="00006253">
        <w:rPr>
          <w:rFonts w:ascii="Times New Roman" w:eastAsia="Calibri" w:hAnsi="Times New Roman" w:cs="Times New Roman"/>
          <w:color w:val="000000"/>
          <w:sz w:val="24"/>
          <w:szCs w:val="24"/>
        </w:rPr>
        <w:t xml:space="preserve"> mokyklos</w:t>
      </w:r>
      <w:r w:rsidRPr="00006253">
        <w:rPr>
          <w:rFonts w:ascii="Times New Roman" w:eastAsia="Calibri" w:hAnsi="Times New Roman" w:cs="Times New Roman"/>
          <w:color w:val="000000"/>
          <w:sz w:val="24"/>
          <w:szCs w:val="24"/>
        </w:rPr>
        <w:t xml:space="preserve"> vaiko gerovės komisijos posėdyje svarstyti m</w:t>
      </w:r>
      <w:r w:rsidR="000E5FF0" w:rsidRPr="00006253">
        <w:rPr>
          <w:rFonts w:ascii="Times New Roman" w:eastAsia="Calibri" w:hAnsi="Times New Roman" w:cs="Times New Roman"/>
          <w:color w:val="000000"/>
          <w:sz w:val="24"/>
          <w:szCs w:val="24"/>
        </w:rPr>
        <w:t>okinius, turinčius vieną ir da</w:t>
      </w:r>
      <w:r w:rsidR="00F53894" w:rsidRPr="00006253">
        <w:rPr>
          <w:rFonts w:ascii="Times New Roman" w:eastAsia="Calibri" w:hAnsi="Times New Roman" w:cs="Times New Roman"/>
          <w:color w:val="000000"/>
          <w:sz w:val="24"/>
          <w:szCs w:val="24"/>
        </w:rPr>
        <w:t>ugiau nepatenkinamų pusmečių</w:t>
      </w:r>
      <w:r w:rsidR="000E5FF0" w:rsidRPr="00006253">
        <w:rPr>
          <w:rFonts w:ascii="Times New Roman" w:eastAsia="Calibri" w:hAnsi="Times New Roman" w:cs="Times New Roman"/>
          <w:color w:val="000000"/>
          <w:sz w:val="24"/>
          <w:szCs w:val="24"/>
        </w:rPr>
        <w:t xml:space="preserve"> įvertinimų.</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24. Mokomieji dalykai vertinami pažymiu 10 balų sistema: 10 – puikiai, 9 – labai gerai, 8 – gerai, 7 – pakankamai gerai, 6 – patenkinamai, 5 – pakankamai patenkinamai, 4 – silpnai, 3 – blogai, 2 – labai blogai, 1 – nieko neatsakė, neatliko užduoties.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25. Mokomųjų dalykų, kurių pasiekimai vertinami įskaita, įvertinimai elektroniniame dienyne žymimi „įsk.“ arba „</w:t>
      </w:r>
      <w:proofErr w:type="spellStart"/>
      <w:r w:rsidRPr="00991726">
        <w:rPr>
          <w:rFonts w:ascii="Times New Roman" w:eastAsia="Calibri" w:hAnsi="Times New Roman" w:cs="Times New Roman"/>
          <w:color w:val="000000"/>
          <w:sz w:val="24"/>
          <w:szCs w:val="24"/>
        </w:rPr>
        <w:t>neįsk</w:t>
      </w:r>
      <w:proofErr w:type="spellEnd"/>
      <w:r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w:t>
      </w:r>
      <w:r w:rsidRPr="00991726">
        <w:rPr>
          <w:rFonts w:ascii="Times New Roman" w:eastAsia="Calibri" w:hAnsi="Times New Roman" w:cs="Times New Roman"/>
          <w:color w:val="000000"/>
          <w:sz w:val="24"/>
          <w:szCs w:val="24"/>
          <w:lang w:val="en-GB"/>
        </w:rPr>
        <w:t>6</w:t>
      </w:r>
      <w:r w:rsidRPr="00991726">
        <w:rPr>
          <w:rFonts w:ascii="Times New Roman" w:eastAsia="Calibri" w:hAnsi="Times New Roman" w:cs="Times New Roman"/>
          <w:color w:val="000000"/>
          <w:sz w:val="24"/>
          <w:szCs w:val="24"/>
        </w:rPr>
        <w:t>. Mokiniams, pagal gydytojo pažymą atleistiems nuo kūno kultūros pamokų, trimestrų ar metinių pažymių skiltyje rašoma “</w:t>
      </w:r>
      <w:proofErr w:type="spellStart"/>
      <w:r w:rsidRPr="00991726">
        <w:rPr>
          <w:rFonts w:ascii="Times New Roman" w:eastAsia="Calibri" w:hAnsi="Times New Roman" w:cs="Times New Roman"/>
          <w:color w:val="000000"/>
          <w:sz w:val="24"/>
          <w:szCs w:val="24"/>
        </w:rPr>
        <w:t>atl</w:t>
      </w:r>
      <w:proofErr w:type="spellEnd"/>
      <w:r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27. Mokomasis modulis vertinamas pažymiu arba įskaita. Galutinis mokomojo dalyko vertinimas pažymiu (savarankiškų darbų ir apibendrinamojo kontrolinio darbo įvertinimų vidurkis) įrašomas į to mokomojo dalyko elektroninį dienyną.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28. Penktų klasių </w:t>
      </w:r>
      <w:r w:rsidR="004E190A">
        <w:rPr>
          <w:rFonts w:ascii="Times New Roman" w:eastAsia="Calibri" w:hAnsi="Times New Roman" w:cs="Times New Roman"/>
          <w:color w:val="000000"/>
          <w:sz w:val="24"/>
          <w:szCs w:val="24"/>
        </w:rPr>
        <w:t xml:space="preserve">mokiniams </w:t>
      </w:r>
      <w:r w:rsidRPr="00991726">
        <w:rPr>
          <w:rFonts w:ascii="Times New Roman" w:eastAsia="Calibri" w:hAnsi="Times New Roman" w:cs="Times New Roman"/>
          <w:color w:val="000000"/>
          <w:sz w:val="24"/>
          <w:szCs w:val="24"/>
        </w:rPr>
        <w:t>rugsėjo mėnuo yra adaptacijos laikotarpis, kurio metu mokinių pažanga ir pasiekimai pažymiais nevertinami.</w:t>
      </w:r>
      <w:r w:rsidR="004E190A">
        <w:rPr>
          <w:rFonts w:ascii="Times New Roman" w:eastAsia="Calibri" w:hAnsi="Times New Roman" w:cs="Times New Roman"/>
          <w:color w:val="000000"/>
          <w:sz w:val="24"/>
          <w:szCs w:val="24"/>
        </w:rPr>
        <w:t xml:space="preserve"> Naujai atvykusiems adaptacinis laikotarpis skiriamas vienas mėnuo,</w:t>
      </w:r>
      <w:r w:rsidR="004E190A" w:rsidRPr="004E190A">
        <w:rPr>
          <w:rFonts w:ascii="Times New Roman" w:eastAsia="Calibri" w:hAnsi="Times New Roman" w:cs="Times New Roman"/>
          <w:color w:val="000000"/>
          <w:sz w:val="24"/>
          <w:szCs w:val="24"/>
        </w:rPr>
        <w:t xml:space="preserve"> </w:t>
      </w:r>
      <w:r w:rsidR="004E190A" w:rsidRPr="00991726">
        <w:rPr>
          <w:rFonts w:ascii="Times New Roman" w:eastAsia="Calibri" w:hAnsi="Times New Roman" w:cs="Times New Roman"/>
          <w:color w:val="000000"/>
          <w:sz w:val="24"/>
          <w:szCs w:val="24"/>
        </w:rPr>
        <w:t xml:space="preserve"> kurio metu mokinių pažanga ir pasiekimai pažymiais nevertinami.</w:t>
      </w:r>
    </w:p>
    <w:p w:rsidR="00991726" w:rsidRPr="00991726" w:rsidRDefault="007A601A"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29</w:t>
      </w:r>
      <w:r w:rsidR="00991726" w:rsidRPr="00991726">
        <w:rPr>
          <w:rFonts w:ascii="Times New Roman" w:eastAsia="Calibri" w:hAnsi="Times New Roman" w:cs="Times New Roman"/>
          <w:color w:val="000000"/>
          <w:sz w:val="24"/>
          <w:szCs w:val="24"/>
        </w:rPr>
        <w:t>. Mokinių mokymosi pasiekimai vertinami sistemingai.</w:t>
      </w:r>
      <w:r w:rsidR="00DF788B">
        <w:rPr>
          <w:rFonts w:ascii="Times New Roman" w:eastAsia="Calibri" w:hAnsi="Times New Roman" w:cs="Times New Roman"/>
          <w:color w:val="000000"/>
          <w:sz w:val="24"/>
          <w:szCs w:val="24"/>
        </w:rPr>
        <w:t xml:space="preserve"> Rekomenduojamas pažymių skaičius</w:t>
      </w:r>
      <w:r w:rsidR="00343706">
        <w:rPr>
          <w:rFonts w:ascii="Times New Roman" w:eastAsia="Calibri" w:hAnsi="Times New Roman" w:cs="Times New Roman"/>
          <w:color w:val="000000"/>
          <w:sz w:val="24"/>
          <w:szCs w:val="24"/>
        </w:rPr>
        <w:t xml:space="preserve"> per pusmetį:</w:t>
      </w:r>
    </w:p>
    <w:p w:rsidR="00991726" w:rsidRPr="00565AE7" w:rsidRDefault="00991726" w:rsidP="009917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65AE7">
        <w:rPr>
          <w:rFonts w:ascii="Times New Roman" w:eastAsia="Calibri" w:hAnsi="Times New Roman" w:cs="Times New Roman"/>
          <w:sz w:val="24"/>
          <w:szCs w:val="24"/>
        </w:rPr>
        <w:t>29.1. jei dalykui skirta mokytis n pamokų per savaitę, vertinama ne mažiau ka</w:t>
      </w:r>
      <w:r w:rsidR="00565AE7" w:rsidRPr="00565AE7">
        <w:rPr>
          <w:rFonts w:ascii="Times New Roman" w:eastAsia="Calibri" w:hAnsi="Times New Roman" w:cs="Times New Roman"/>
          <w:sz w:val="24"/>
          <w:szCs w:val="24"/>
        </w:rPr>
        <w:t>ip n+1 pažymiais ir  ne mažiau 6</w:t>
      </w:r>
      <w:r w:rsidRPr="00565AE7">
        <w:rPr>
          <w:rFonts w:ascii="Times New Roman" w:eastAsia="Calibri" w:hAnsi="Times New Roman" w:cs="Times New Roman"/>
          <w:sz w:val="24"/>
          <w:szCs w:val="24"/>
        </w:rPr>
        <w:t xml:space="preserve"> pažymių;</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 Kontrolinio ir savarankiško darbo skyrimas ir vertinimas: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30.1. mokytojas privalo kontrolinių darbų datas klasėms įvesti į atsiskaitomųjų darbų grafiką, esantį elektroniniame dienyne:</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30.1.1. likus 7 kalendorinėms dienoms iki kontrolinio darbo;</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30.1.2. pasitikrinus, kad kitas mokytojas tai pačiai klasei tą pačią dieną nėra įvedęs kontrolinio darbo; tai pačiai klasei tą pačią dieną negali būti skiriami du kontroliniai darbai;</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30.1.3. mokytojas privalo mokinius žodžiu informuoti apie kontrolinius darbus, likus 2 darbo dienoms iki atsiskaitomojo darbo;</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30.1.4. mokytojas turi klasėms įvesti savarankiškus darbus ar kitus atsiskaitomuosius darbus, trunkančius mažiau nei 30 min., į atsiskaitomųjų darbų grafiką elektroniniame dienyne;</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30.2. mokytojai kontrolinio darbo rezultatus mokiniams pristato ne vėliau kaip po 1 savaitės nuo kontrolinio darbo rašymo dienos; pagal poreikį su mokiniu individualiai aptariami jo mokymosi sunkumai ir galimybės; </w:t>
      </w:r>
    </w:p>
    <w:p w:rsidR="00991726" w:rsidRPr="005E111B"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E111B">
        <w:rPr>
          <w:rFonts w:ascii="Times New Roman" w:eastAsia="Calibri" w:hAnsi="Times New Roman" w:cs="Times New Roman"/>
          <w:color w:val="000000"/>
          <w:sz w:val="24"/>
          <w:szCs w:val="24"/>
        </w:rPr>
        <w:t xml:space="preserve">30.3. mokytojai po kontrolinio darbo skiria pamoką ar pamokos dalį kontrolinio darbo įsivertinimui ir tolesnio </w:t>
      </w:r>
      <w:proofErr w:type="spellStart"/>
      <w:r w:rsidRPr="005E111B">
        <w:rPr>
          <w:rFonts w:ascii="Times New Roman" w:eastAsia="Calibri" w:hAnsi="Times New Roman" w:cs="Times New Roman"/>
          <w:color w:val="000000"/>
          <w:sz w:val="24"/>
          <w:szCs w:val="24"/>
        </w:rPr>
        <w:t>mokymo(si</w:t>
      </w:r>
      <w:proofErr w:type="spellEnd"/>
      <w:r w:rsidRPr="005E111B">
        <w:rPr>
          <w:rFonts w:ascii="Times New Roman" w:eastAsia="Calibri" w:hAnsi="Times New Roman" w:cs="Times New Roman"/>
          <w:color w:val="000000"/>
          <w:sz w:val="24"/>
          <w:szCs w:val="24"/>
        </w:rPr>
        <w:t xml:space="preserve">) numatymui; jei mokinių kontroliniai ar savarankiški darbai įvertinti 1-3 balais ar ,,neįskaityta“, </w:t>
      </w:r>
      <w:r w:rsidR="00D43C2C" w:rsidRPr="005E111B">
        <w:rPr>
          <w:rFonts w:ascii="Times New Roman" w:eastAsia="Calibri" w:hAnsi="Times New Roman" w:cs="Times New Roman"/>
          <w:color w:val="000000"/>
          <w:sz w:val="24"/>
          <w:szCs w:val="24"/>
        </w:rPr>
        <w:t>darbas perrašomas moki</w:t>
      </w:r>
      <w:r w:rsidR="00D15DFA" w:rsidRPr="005E111B">
        <w:rPr>
          <w:rFonts w:ascii="Times New Roman" w:eastAsia="Calibri" w:hAnsi="Times New Roman" w:cs="Times New Roman"/>
          <w:color w:val="000000"/>
          <w:sz w:val="24"/>
          <w:szCs w:val="24"/>
        </w:rPr>
        <w:t>nio ir mokytojo susitartu laiku</w:t>
      </w:r>
      <w:r w:rsidR="007A601A">
        <w:rPr>
          <w:rFonts w:ascii="Times New Roman" w:eastAsia="Calibri" w:hAnsi="Times New Roman" w:cs="Times New Roman"/>
          <w:color w:val="000000"/>
          <w:sz w:val="24"/>
          <w:szCs w:val="24"/>
        </w:rPr>
        <w:t>, įrašant į elektroninį dienyną;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30.4. kontrolinis darbas negali būti rašomas: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30.4.1. pirmąją pamoką po atostogų;</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30.4.2. pirmąją pamoką grįžus po 2 savaičių ligos;</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30.5. savarankiški, kontroliniai darbai ir apklausos raštu vertinami</w:t>
      </w:r>
      <w:r w:rsidR="00D26C8B">
        <w:rPr>
          <w:rFonts w:ascii="Times New Roman" w:eastAsia="Calibri" w:hAnsi="Times New Roman" w:cs="Times New Roman"/>
          <w:color w:val="000000"/>
          <w:sz w:val="24"/>
          <w:szCs w:val="24"/>
        </w:rPr>
        <w:t xml:space="preserve"> vadovaujantis dalykų bendrųjų programų reikalavimais ir mokytojų</w:t>
      </w:r>
      <w:r w:rsidRPr="00991726">
        <w:rPr>
          <w:rFonts w:ascii="Times New Roman" w:eastAsia="Calibri" w:hAnsi="Times New Roman" w:cs="Times New Roman"/>
          <w:color w:val="000000"/>
          <w:sz w:val="24"/>
          <w:szCs w:val="24"/>
        </w:rPr>
        <w:t xml:space="preserve"> </w:t>
      </w:r>
      <w:r w:rsidR="00D26C8B">
        <w:rPr>
          <w:rFonts w:ascii="Times New Roman" w:eastAsia="Calibri" w:hAnsi="Times New Roman" w:cs="Times New Roman"/>
          <w:color w:val="000000"/>
          <w:sz w:val="24"/>
          <w:szCs w:val="24"/>
        </w:rPr>
        <w:t>taikomą vertinimo sistemą, patvirtintą mokytojų metodinėje grupėje</w:t>
      </w:r>
      <w:r w:rsidR="007A601A">
        <w:rPr>
          <w:rFonts w:ascii="Times New Roman" w:eastAsia="Calibri" w:hAnsi="Times New Roman" w:cs="Times New Roman"/>
          <w:color w:val="000000"/>
          <w:sz w:val="24"/>
          <w:szCs w:val="24"/>
        </w:rPr>
        <w:t>:</w:t>
      </w:r>
      <w:r w:rsidRPr="00991726">
        <w:rPr>
          <w:rFonts w:ascii="Times New Roman" w:eastAsia="Calibri" w:hAnsi="Times New Roman" w:cs="Times New Roman"/>
          <w:color w:val="000000"/>
          <w:sz w:val="24"/>
          <w:szCs w:val="24"/>
        </w:rPr>
        <w:t xml:space="preserve"> </w:t>
      </w:r>
    </w:p>
    <w:p w:rsidR="00991726" w:rsidRPr="00991726" w:rsidRDefault="00991726" w:rsidP="00991726">
      <w:pPr>
        <w:tabs>
          <w:tab w:val="left" w:pos="6804"/>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30.5.1. jei mokinys atsiskaitymo metu (savarankiškas darbas, kontrolinis darbas, rašinys ir pan.) kalbasi, nusirašinėja ar užsiima kita neleistina veikla (iš anksto susitarus su mokytoju dėl neleistinų veiksmų), mokytojas sustabdo to mokinio atsiskaitymą; tokiu atveju mokinio atsiskaitymas įvertinamas nepatenkinamai su komentaru, už ką įrašytas toks įvertinimas;</w:t>
      </w:r>
    </w:p>
    <w:p w:rsidR="00991726" w:rsidRPr="005E111B"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E111B">
        <w:rPr>
          <w:rFonts w:ascii="Times New Roman" w:eastAsia="Calibri" w:hAnsi="Times New Roman" w:cs="Times New Roman"/>
          <w:color w:val="000000"/>
          <w:sz w:val="24"/>
          <w:szCs w:val="24"/>
        </w:rPr>
        <w:t xml:space="preserve">30.6. mokiniai, nerašę kontrolinio darbo, atsiskaito sutartu, patogiu mokytojui ir mokiniui laiku, bet </w:t>
      </w:r>
      <w:r w:rsidR="00F82501" w:rsidRPr="005E111B">
        <w:rPr>
          <w:rFonts w:ascii="Times New Roman" w:eastAsia="Calibri" w:hAnsi="Times New Roman" w:cs="Times New Roman"/>
          <w:color w:val="000000"/>
          <w:sz w:val="24"/>
          <w:szCs w:val="24"/>
        </w:rPr>
        <w:t>ne vėliau kaip per dvi savaites</w:t>
      </w:r>
      <w:r w:rsidR="00DB793F" w:rsidRPr="005E111B">
        <w:rPr>
          <w:rFonts w:ascii="Times New Roman" w:eastAsia="Calibri" w:hAnsi="Times New Roman" w:cs="Times New Roman"/>
          <w:color w:val="000000"/>
          <w:sz w:val="24"/>
          <w:szCs w:val="24"/>
        </w:rPr>
        <w:t>;</w:t>
      </w:r>
      <w:r w:rsidR="00AD4DB4">
        <w:rPr>
          <w:rFonts w:ascii="Times New Roman" w:eastAsia="Calibri" w:hAnsi="Times New Roman" w:cs="Times New Roman"/>
          <w:color w:val="000000"/>
          <w:sz w:val="24"/>
          <w:szCs w:val="24"/>
        </w:rPr>
        <w:t xml:space="preserve"> atsiskaito</w:t>
      </w:r>
      <w:r w:rsidRPr="005E111B">
        <w:rPr>
          <w:rFonts w:ascii="Times New Roman" w:eastAsia="Calibri" w:hAnsi="Times New Roman" w:cs="Times New Roman"/>
          <w:color w:val="000000"/>
          <w:sz w:val="24"/>
          <w:szCs w:val="24"/>
        </w:rPr>
        <w:t xml:space="preserve"> po pamokų, jei mokinys neatsiskaito, į dienyną įrašomas nepatenkinamas įvertinimas su komentaru, už ką neatsiskaityta. </w:t>
      </w:r>
    </w:p>
    <w:p w:rsidR="00991726" w:rsidRPr="00991726" w:rsidRDefault="005E111B"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 Pusmečio</w:t>
      </w:r>
      <w:r w:rsidR="00991726" w:rsidRPr="00991726">
        <w:rPr>
          <w:rFonts w:ascii="Times New Roman" w:eastAsia="Calibri" w:hAnsi="Times New Roman" w:cs="Times New Roman"/>
          <w:color w:val="000000"/>
          <w:sz w:val="24"/>
          <w:szCs w:val="24"/>
        </w:rPr>
        <w:t xml:space="preserve"> ir metiniam įvertinimui taikomas apibendrinamasis vertinimas (pažymys arba įskaita):</w:t>
      </w:r>
    </w:p>
    <w:p w:rsidR="00991726" w:rsidRPr="00991726" w:rsidRDefault="00DD5691"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r w:rsidR="00BC15C5">
        <w:rPr>
          <w:rFonts w:ascii="Times New Roman" w:eastAsia="Calibri" w:hAnsi="Times New Roman" w:cs="Times New Roman"/>
          <w:color w:val="000000"/>
          <w:sz w:val="24"/>
          <w:szCs w:val="24"/>
        </w:rPr>
        <w:t>1</w:t>
      </w:r>
      <w:r w:rsidR="00991726" w:rsidRPr="00991726">
        <w:rPr>
          <w:rFonts w:ascii="Times New Roman" w:eastAsia="Calibri" w:hAnsi="Times New Roman" w:cs="Times New Roman"/>
          <w:color w:val="000000"/>
          <w:sz w:val="24"/>
          <w:szCs w:val="24"/>
        </w:rPr>
        <w:t xml:space="preserve">. jei mokinys, prieš išvykdamas į sanatorinio gydymo sveikatos priežiūros įstaigą, neturėjo dalyko įvertinimų (pažymių) ir besigydydamas sanatorinio gydymo sveikatos priežiūros  įstaigoje mokėsi to dalyko, bet negavo įvertinimų, jam grįžus į mokyklą, dalyko metinis įvertinimas išvedamas </w:t>
      </w:r>
      <w:r w:rsidR="003A4205">
        <w:rPr>
          <w:rFonts w:ascii="Times New Roman" w:eastAsia="Calibri" w:hAnsi="Times New Roman" w:cs="Times New Roman"/>
          <w:color w:val="000000"/>
          <w:sz w:val="24"/>
          <w:szCs w:val="24"/>
        </w:rPr>
        <w:t>iš pusmečių</w:t>
      </w:r>
      <w:r w:rsidR="00991726" w:rsidRPr="00991726">
        <w:rPr>
          <w:rFonts w:ascii="Times New Roman" w:eastAsia="Calibri" w:hAnsi="Times New Roman" w:cs="Times New Roman"/>
          <w:color w:val="000000"/>
          <w:sz w:val="24"/>
          <w:szCs w:val="24"/>
        </w:rPr>
        <w:t xml:space="preserve"> gautų įvertinimų;</w:t>
      </w:r>
    </w:p>
    <w:p w:rsidR="00991726" w:rsidRPr="00CD663D" w:rsidRDefault="00BC15C5"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31.2</w:t>
      </w:r>
      <w:r w:rsidR="00991726" w:rsidRPr="00CD663D">
        <w:rPr>
          <w:rFonts w:ascii="Times New Roman" w:eastAsia="Calibri" w:hAnsi="Times New Roman" w:cs="Times New Roman"/>
          <w:color w:val="000000"/>
          <w:sz w:val="24"/>
          <w:szCs w:val="24"/>
        </w:rPr>
        <w:t xml:space="preserve">. </w:t>
      </w:r>
      <w:r w:rsidR="009F0B2C" w:rsidRPr="00CD663D">
        <w:rPr>
          <w:rFonts w:ascii="Times New Roman" w:hAnsi="Times New Roman" w:cs="Times New Roman"/>
          <w:sz w:val="24"/>
          <w:szCs w:val="24"/>
        </w:rPr>
        <w:t>jei mokinys</w:t>
      </w:r>
      <w:r w:rsidR="000154AA">
        <w:rPr>
          <w:rFonts w:ascii="Times New Roman" w:eastAsia="Calibri" w:hAnsi="Times New Roman" w:cs="Times New Roman"/>
          <w:color w:val="000000"/>
          <w:sz w:val="24"/>
          <w:szCs w:val="24"/>
        </w:rPr>
        <w:t xml:space="preserve"> per pusmetį</w:t>
      </w:r>
      <w:r w:rsidR="009F0B2C" w:rsidRPr="00CD663D">
        <w:rPr>
          <w:rFonts w:ascii="Times New Roman" w:hAnsi="Times New Roman" w:cs="Times New Roman"/>
          <w:sz w:val="24"/>
          <w:szCs w:val="24"/>
        </w:rPr>
        <w:t>, neatliko visų vertinimo užduočių</w:t>
      </w:r>
      <w:r w:rsidR="008651A7" w:rsidRPr="00CD663D">
        <w:rPr>
          <w:rFonts w:ascii="Times New Roman" w:hAnsi="Times New Roman" w:cs="Times New Roman"/>
          <w:sz w:val="24"/>
          <w:szCs w:val="24"/>
        </w:rPr>
        <w:t xml:space="preserve"> (pvz., kontrolinių darbų ir kt</w:t>
      </w:r>
      <w:r w:rsidR="00992B93" w:rsidRPr="00CD663D">
        <w:rPr>
          <w:rFonts w:ascii="Times New Roman" w:hAnsi="Times New Roman" w:cs="Times New Roman"/>
          <w:sz w:val="24"/>
          <w:szCs w:val="24"/>
        </w:rPr>
        <w:t>.</w:t>
      </w:r>
      <w:r w:rsidR="008651A7" w:rsidRPr="00CD663D">
        <w:rPr>
          <w:rFonts w:ascii="Times New Roman" w:hAnsi="Times New Roman" w:cs="Times New Roman"/>
          <w:sz w:val="24"/>
          <w:szCs w:val="24"/>
        </w:rPr>
        <w:t>)</w:t>
      </w:r>
      <w:r w:rsidR="009F0B2C" w:rsidRPr="00CD663D">
        <w:rPr>
          <w:rFonts w:ascii="Times New Roman" w:hAnsi="Times New Roman" w:cs="Times New Roman"/>
          <w:sz w:val="24"/>
          <w:szCs w:val="24"/>
        </w:rPr>
        <w:t xml:space="preserve"> be pateisinamos priežasties, nepademonstravo pasiekimų, numatytų pagrindinio ugdymo bendrosiose prog</w:t>
      </w:r>
      <w:r w:rsidR="00C60A0C">
        <w:rPr>
          <w:rFonts w:ascii="Times New Roman" w:hAnsi="Times New Roman" w:cs="Times New Roman"/>
          <w:sz w:val="24"/>
          <w:szCs w:val="24"/>
        </w:rPr>
        <w:t>ramose, mokinio dalyko pusmečio</w:t>
      </w:r>
      <w:r w:rsidR="009F0B2C" w:rsidRPr="00CD663D">
        <w:rPr>
          <w:rFonts w:ascii="Times New Roman" w:hAnsi="Times New Roman" w:cs="Times New Roman"/>
          <w:sz w:val="24"/>
          <w:szCs w:val="24"/>
        </w:rPr>
        <w:t xml:space="preserve"> pasiekimai prilyginami žemiausiam 10 balų sistemos įvertinimui „labai blogai“; jei mokinys neatliko visų vertinimo užduočių dėl svarbių, mokyklos vadovo pateisintų  priežasčių (pvz., dėl ligos), fiksuojamas įrašas „atleista</w:t>
      </w:r>
      <w:r w:rsidR="0021293A">
        <w:rPr>
          <w:rFonts w:ascii="Times New Roman" w:hAnsi="Times New Roman" w:cs="Times New Roman"/>
          <w:sz w:val="24"/>
          <w:szCs w:val="24"/>
        </w:rPr>
        <w:t>s</w:t>
      </w:r>
      <w:r w:rsidR="009F0B2C" w:rsidRPr="00CD663D">
        <w:rPr>
          <w:rFonts w:ascii="Times New Roman" w:hAnsi="Times New Roman" w:cs="Times New Roman"/>
          <w:sz w:val="24"/>
          <w:szCs w:val="24"/>
        </w:rPr>
        <w:t>“</w:t>
      </w:r>
      <w:r w:rsidR="0021293A">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32. M</w:t>
      </w:r>
      <w:r w:rsidR="00C60A0C">
        <w:rPr>
          <w:rFonts w:ascii="Times New Roman" w:eastAsia="Calibri" w:hAnsi="Times New Roman" w:cs="Times New Roman"/>
          <w:color w:val="000000"/>
          <w:sz w:val="24"/>
          <w:szCs w:val="24"/>
        </w:rPr>
        <w:t xml:space="preserve">okiniams dalyko </w:t>
      </w:r>
      <w:r w:rsidRPr="00991726">
        <w:rPr>
          <w:rFonts w:ascii="Times New Roman" w:eastAsia="Calibri" w:hAnsi="Times New Roman" w:cs="Times New Roman"/>
          <w:color w:val="000000"/>
          <w:sz w:val="24"/>
          <w:szCs w:val="24"/>
        </w:rPr>
        <w:t>metinis įvertinimas išvedamas:</w:t>
      </w:r>
    </w:p>
    <w:p w:rsidR="009A0DAF" w:rsidRDefault="00C60A0C"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32.1. iš I, II, pusmečių</w:t>
      </w:r>
      <w:r w:rsidR="00991726" w:rsidRPr="00991726">
        <w:rPr>
          <w:rFonts w:ascii="Times New Roman" w:eastAsia="Calibri" w:hAnsi="Times New Roman" w:cs="Times New Roman"/>
          <w:color w:val="000000"/>
          <w:sz w:val="24"/>
          <w:szCs w:val="24"/>
        </w:rPr>
        <w:t xml:space="preserve"> įvertinimų</w:t>
      </w:r>
      <w:r w:rsidR="009A0DAF">
        <w:rPr>
          <w:rFonts w:ascii="Times New Roman" w:eastAsia="Calibri" w:hAnsi="Times New Roman" w:cs="Times New Roman"/>
          <w:color w:val="000000"/>
          <w:sz w:val="24"/>
          <w:szCs w:val="24"/>
        </w:rPr>
        <w:t>;</w:t>
      </w:r>
    </w:p>
    <w:p w:rsidR="00991726" w:rsidRPr="009A0DAF" w:rsidRDefault="00991726" w:rsidP="009917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A0DAF">
        <w:rPr>
          <w:rFonts w:ascii="Times New Roman" w:eastAsia="Calibri" w:hAnsi="Times New Roman" w:cs="Times New Roman"/>
          <w:sz w:val="24"/>
          <w:szCs w:val="24"/>
        </w:rPr>
        <w:t>32.</w:t>
      </w:r>
      <w:r w:rsidR="007A601A">
        <w:rPr>
          <w:rFonts w:ascii="Times New Roman" w:eastAsia="Calibri" w:hAnsi="Times New Roman" w:cs="Times New Roman"/>
          <w:sz w:val="24"/>
          <w:szCs w:val="24"/>
        </w:rPr>
        <w:t>2</w:t>
      </w:r>
      <w:r w:rsidRPr="009A0DAF">
        <w:rPr>
          <w:rFonts w:ascii="Times New Roman" w:eastAsia="Calibri" w:hAnsi="Times New Roman" w:cs="Times New Roman"/>
          <w:sz w:val="24"/>
          <w:szCs w:val="24"/>
        </w:rPr>
        <w:t xml:space="preserve">. </w:t>
      </w:r>
      <w:r w:rsidR="00050334" w:rsidRPr="009A0DAF">
        <w:rPr>
          <w:rFonts w:ascii="Times New Roman" w:eastAsia="Calibri" w:hAnsi="Times New Roman" w:cs="Times New Roman"/>
          <w:sz w:val="24"/>
          <w:szCs w:val="24"/>
        </w:rPr>
        <w:t>turi</w:t>
      </w:r>
      <w:r w:rsidR="00B51CE7" w:rsidRPr="009A0DAF">
        <w:rPr>
          <w:rFonts w:ascii="Times New Roman" w:eastAsia="Calibri" w:hAnsi="Times New Roman" w:cs="Times New Roman"/>
          <w:sz w:val="24"/>
          <w:szCs w:val="24"/>
        </w:rPr>
        <w:t>ntiems nepatenkinamą</w:t>
      </w:r>
      <w:r w:rsidR="00050334" w:rsidRPr="009A0DAF">
        <w:rPr>
          <w:rFonts w:ascii="Times New Roman" w:eastAsia="Calibri" w:hAnsi="Times New Roman" w:cs="Times New Roman"/>
          <w:sz w:val="24"/>
          <w:szCs w:val="24"/>
        </w:rPr>
        <w:t xml:space="preserve"> </w:t>
      </w:r>
      <w:r w:rsidR="00B51CE7" w:rsidRPr="009A0DAF">
        <w:rPr>
          <w:rFonts w:ascii="Times New Roman" w:eastAsia="Calibri" w:hAnsi="Times New Roman" w:cs="Times New Roman"/>
          <w:sz w:val="24"/>
          <w:szCs w:val="24"/>
        </w:rPr>
        <w:t xml:space="preserve">įvertinimą </w:t>
      </w:r>
      <w:r w:rsidR="009A0DAF" w:rsidRPr="009A0DAF">
        <w:rPr>
          <w:rFonts w:ascii="Times New Roman" w:eastAsia="Calibri" w:hAnsi="Times New Roman" w:cs="Times New Roman"/>
          <w:sz w:val="24"/>
          <w:szCs w:val="24"/>
        </w:rPr>
        <w:t>metiniame</w:t>
      </w:r>
      <w:r w:rsidRPr="009A0DAF">
        <w:rPr>
          <w:rFonts w:ascii="Times New Roman" w:eastAsia="Calibri" w:hAnsi="Times New Roman" w:cs="Times New Roman"/>
          <w:sz w:val="24"/>
          <w:szCs w:val="24"/>
        </w:rPr>
        <w:t xml:space="preserve"> 5-9 klasių mokiniams </w:t>
      </w:r>
      <w:r w:rsidR="009A0DAF" w:rsidRPr="009A0DAF">
        <w:rPr>
          <w:rFonts w:ascii="Times New Roman" w:eastAsia="Calibri" w:hAnsi="Times New Roman" w:cs="Times New Roman"/>
          <w:sz w:val="24"/>
          <w:szCs w:val="24"/>
        </w:rPr>
        <w:t xml:space="preserve">galutinis </w:t>
      </w:r>
      <w:r w:rsidRPr="009A0DAF">
        <w:rPr>
          <w:rFonts w:ascii="Times New Roman" w:eastAsia="Calibri" w:hAnsi="Times New Roman" w:cs="Times New Roman"/>
          <w:sz w:val="24"/>
          <w:szCs w:val="24"/>
        </w:rPr>
        <w:t>įvertinim</w:t>
      </w:r>
      <w:r w:rsidR="00B51CE7" w:rsidRPr="009A0DAF">
        <w:rPr>
          <w:rFonts w:ascii="Times New Roman" w:eastAsia="Calibri" w:hAnsi="Times New Roman" w:cs="Times New Roman"/>
          <w:sz w:val="24"/>
          <w:szCs w:val="24"/>
        </w:rPr>
        <w:t>as išvedamas po papildomo darbo, ne vėliau kaip iki rugpjūčio 31 dienos.</w:t>
      </w:r>
      <w:r w:rsidRPr="009A0DAF">
        <w:rPr>
          <w:rFonts w:ascii="Times New Roman" w:eastAsia="Calibri" w:hAnsi="Times New Roman" w:cs="Times New Roman"/>
          <w:sz w:val="24"/>
          <w:szCs w:val="24"/>
        </w:rPr>
        <w:t xml:space="preserve"> </w:t>
      </w:r>
    </w:p>
    <w:p w:rsidR="00991726" w:rsidRPr="00991726" w:rsidRDefault="009A0DAF"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32.</w:t>
      </w:r>
      <w:r w:rsidR="007A601A">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dešimtos</w:t>
      </w:r>
      <w:r w:rsidR="00991726" w:rsidRPr="00991726">
        <w:rPr>
          <w:rFonts w:ascii="Times New Roman" w:eastAsia="Calibri" w:hAnsi="Times New Roman" w:cs="Times New Roman"/>
          <w:color w:val="000000"/>
          <w:sz w:val="24"/>
          <w:szCs w:val="24"/>
        </w:rPr>
        <w:t xml:space="preserve"> klasės mokiniai, turintys nepatenkinamus metinius įvertinimus, mokyklos mokytojų tarybos sprendimu, vadovaujantis </w:t>
      </w:r>
      <w:r w:rsidR="00991726" w:rsidRPr="00991726">
        <w:rPr>
          <w:rFonts w:ascii="Times New Roman" w:eastAsia="Calibri" w:hAnsi="Times New Roman" w:cs="Times New Roman"/>
          <w:sz w:val="24"/>
          <w:szCs w:val="24"/>
        </w:rPr>
        <w:t>Nuosekliojo mokymosi pagal bendrojo ugdymo programas tvarkos aprašu,</w:t>
      </w:r>
      <w:r w:rsidR="00991726" w:rsidRPr="00991726">
        <w:rPr>
          <w:rFonts w:ascii="Times New Roman" w:eastAsia="Calibri" w:hAnsi="Times New Roman" w:cs="Times New Roman"/>
          <w:color w:val="000000"/>
          <w:sz w:val="24"/>
          <w:szCs w:val="24"/>
        </w:rPr>
        <w:t xml:space="preserve"> patvirtintu Lietuvos Respublikos švietimo ir mokslo ministro 2012 m. gegužės 8 d. įsakymu Nr. V-766, paliekami kartoti kursą;</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32.</w:t>
      </w:r>
      <w:r w:rsidR="007A601A">
        <w:rPr>
          <w:rFonts w:ascii="Times New Roman" w:eastAsia="Calibri" w:hAnsi="Times New Roman" w:cs="Times New Roman"/>
          <w:color w:val="000000"/>
          <w:sz w:val="24"/>
          <w:szCs w:val="24"/>
        </w:rPr>
        <w:t>4</w:t>
      </w:r>
      <w:r w:rsidRPr="00991726">
        <w:rPr>
          <w:rFonts w:ascii="Times New Roman" w:eastAsia="Calibri" w:hAnsi="Times New Roman" w:cs="Times New Roman"/>
          <w:color w:val="000000"/>
          <w:sz w:val="24"/>
          <w:szCs w:val="24"/>
        </w:rPr>
        <w:t>. jei dalyko mokymosi pasiekimai pažymiais</w:t>
      </w:r>
      <w:r w:rsidR="00C2438F">
        <w:rPr>
          <w:rFonts w:ascii="Times New Roman" w:eastAsia="Calibri" w:hAnsi="Times New Roman" w:cs="Times New Roman"/>
          <w:color w:val="000000"/>
          <w:sz w:val="24"/>
          <w:szCs w:val="24"/>
        </w:rPr>
        <w:t xml:space="preserve"> nevertinami, mokiniui pusmečių</w:t>
      </w:r>
      <w:r w:rsidRPr="00991726">
        <w:rPr>
          <w:rFonts w:ascii="Times New Roman" w:eastAsia="Calibri" w:hAnsi="Times New Roman" w:cs="Times New Roman"/>
          <w:color w:val="000000"/>
          <w:sz w:val="24"/>
          <w:szCs w:val="24"/>
        </w:rPr>
        <w:t xml:space="preserve"> ir metinių įvertinimų stulpeliuose įrašomi taikytos vertinimo sistemos įvertinimai: ,,</w:t>
      </w:r>
      <w:proofErr w:type="spellStart"/>
      <w:r w:rsidRPr="00991726">
        <w:rPr>
          <w:rFonts w:ascii="Times New Roman" w:eastAsia="Calibri" w:hAnsi="Times New Roman" w:cs="Times New Roman"/>
          <w:color w:val="000000"/>
          <w:sz w:val="24"/>
          <w:szCs w:val="24"/>
        </w:rPr>
        <w:t>įsk</w:t>
      </w:r>
      <w:proofErr w:type="spellEnd"/>
      <w:r w:rsidRPr="00991726">
        <w:rPr>
          <w:rFonts w:ascii="Times New Roman" w:eastAsia="Calibri" w:hAnsi="Times New Roman" w:cs="Times New Roman"/>
          <w:color w:val="000000"/>
          <w:sz w:val="24"/>
          <w:szCs w:val="24"/>
        </w:rPr>
        <w:t>”, ,,</w:t>
      </w:r>
      <w:proofErr w:type="spellStart"/>
      <w:r w:rsidRPr="00991726">
        <w:rPr>
          <w:rFonts w:ascii="Times New Roman" w:eastAsia="Calibri" w:hAnsi="Times New Roman" w:cs="Times New Roman"/>
          <w:color w:val="000000"/>
          <w:sz w:val="24"/>
          <w:szCs w:val="24"/>
        </w:rPr>
        <w:t>neįsk</w:t>
      </w:r>
      <w:proofErr w:type="spellEnd"/>
      <w:r w:rsidRPr="00991726">
        <w:rPr>
          <w:rFonts w:ascii="Times New Roman" w:eastAsia="Calibri" w:hAnsi="Times New Roman" w:cs="Times New Roman"/>
          <w:color w:val="000000"/>
          <w:sz w:val="24"/>
          <w:szCs w:val="24"/>
        </w:rPr>
        <w:t>”; metinis įvertinimas „</w:t>
      </w:r>
      <w:proofErr w:type="spellStart"/>
      <w:r w:rsidR="00C2438F">
        <w:rPr>
          <w:rFonts w:ascii="Times New Roman" w:eastAsia="Calibri" w:hAnsi="Times New Roman" w:cs="Times New Roman"/>
          <w:color w:val="000000"/>
          <w:sz w:val="24"/>
          <w:szCs w:val="24"/>
        </w:rPr>
        <w:t>įsk</w:t>
      </w:r>
      <w:proofErr w:type="spellEnd"/>
      <w:r w:rsidR="00C2438F">
        <w:rPr>
          <w:rFonts w:ascii="Times New Roman" w:eastAsia="Calibri" w:hAnsi="Times New Roman" w:cs="Times New Roman"/>
          <w:color w:val="000000"/>
          <w:sz w:val="24"/>
          <w:szCs w:val="24"/>
        </w:rPr>
        <w:t>“ rašomas, jei du pusmečius</w:t>
      </w:r>
      <w:r w:rsidRPr="00991726">
        <w:rPr>
          <w:rFonts w:ascii="Times New Roman" w:eastAsia="Calibri" w:hAnsi="Times New Roman" w:cs="Times New Roman"/>
          <w:color w:val="000000"/>
          <w:sz w:val="24"/>
          <w:szCs w:val="24"/>
        </w:rPr>
        <w:t xml:space="preserve"> buvo įvertinimas „</w:t>
      </w:r>
      <w:proofErr w:type="spellStart"/>
      <w:r w:rsidRPr="00991726">
        <w:rPr>
          <w:rFonts w:ascii="Times New Roman" w:eastAsia="Calibri" w:hAnsi="Times New Roman" w:cs="Times New Roman"/>
          <w:color w:val="000000"/>
          <w:sz w:val="24"/>
          <w:szCs w:val="24"/>
        </w:rPr>
        <w:t>įsk</w:t>
      </w:r>
      <w:proofErr w:type="spellEnd"/>
      <w:r w:rsidRPr="00991726">
        <w:rPr>
          <w:rFonts w:ascii="Times New Roman" w:eastAsia="Calibri" w:hAnsi="Times New Roman" w:cs="Times New Roman"/>
          <w:color w:val="000000"/>
          <w:sz w:val="24"/>
          <w:szCs w:val="24"/>
        </w:rPr>
        <w:t>“; metinis įvertinimas ,,</w:t>
      </w:r>
      <w:proofErr w:type="spellStart"/>
      <w:r w:rsidRPr="00991726">
        <w:rPr>
          <w:rFonts w:ascii="Times New Roman" w:eastAsia="Calibri" w:hAnsi="Times New Roman" w:cs="Times New Roman"/>
          <w:color w:val="000000"/>
          <w:sz w:val="24"/>
          <w:szCs w:val="24"/>
        </w:rPr>
        <w:t>neįsk</w:t>
      </w:r>
      <w:proofErr w:type="spellEnd"/>
      <w:r w:rsidRPr="00991726">
        <w:rPr>
          <w:rFonts w:ascii="Times New Roman" w:eastAsia="Calibri" w:hAnsi="Times New Roman" w:cs="Times New Roman"/>
          <w:color w:val="000000"/>
          <w:sz w:val="24"/>
          <w:szCs w:val="24"/>
        </w:rPr>
        <w:t>“ raš</w:t>
      </w:r>
      <w:r w:rsidR="00C2438F">
        <w:rPr>
          <w:rFonts w:ascii="Times New Roman" w:eastAsia="Calibri" w:hAnsi="Times New Roman" w:cs="Times New Roman"/>
          <w:color w:val="000000"/>
          <w:sz w:val="24"/>
          <w:szCs w:val="24"/>
        </w:rPr>
        <w:t>omas, jei dviejuose pusmečiuose</w:t>
      </w:r>
      <w:r w:rsidRPr="00991726">
        <w:rPr>
          <w:rFonts w:ascii="Times New Roman" w:eastAsia="Calibri" w:hAnsi="Times New Roman" w:cs="Times New Roman"/>
          <w:color w:val="000000"/>
          <w:sz w:val="24"/>
          <w:szCs w:val="24"/>
        </w:rPr>
        <w:t xml:space="preserve"> buvo įvertinimas ,,</w:t>
      </w:r>
      <w:proofErr w:type="spellStart"/>
      <w:r w:rsidRPr="00991726">
        <w:rPr>
          <w:rFonts w:ascii="Times New Roman" w:eastAsia="Calibri" w:hAnsi="Times New Roman" w:cs="Times New Roman"/>
          <w:color w:val="000000"/>
          <w:sz w:val="24"/>
          <w:szCs w:val="24"/>
        </w:rPr>
        <w:t>neįsk</w:t>
      </w:r>
      <w:proofErr w:type="spellEnd"/>
      <w:r w:rsidRPr="00991726">
        <w:rPr>
          <w:rFonts w:ascii="Times New Roman" w:eastAsia="Calibri" w:hAnsi="Times New Roman" w:cs="Times New Roman"/>
          <w:color w:val="000000"/>
          <w:sz w:val="24"/>
          <w:szCs w:val="24"/>
        </w:rPr>
        <w:t>“.</w:t>
      </w:r>
    </w:p>
    <w:p w:rsidR="00991726" w:rsidRPr="007C1003" w:rsidRDefault="00150588" w:rsidP="009917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C1003">
        <w:rPr>
          <w:rFonts w:ascii="Times New Roman" w:eastAsia="Calibri" w:hAnsi="Times New Roman" w:cs="Times New Roman"/>
          <w:sz w:val="24"/>
          <w:szCs w:val="24"/>
        </w:rPr>
        <w:t>32</w:t>
      </w:r>
      <w:r w:rsidR="00BC15C5" w:rsidRPr="007C1003">
        <w:rPr>
          <w:rFonts w:ascii="Times New Roman" w:eastAsia="Calibri" w:hAnsi="Times New Roman" w:cs="Times New Roman"/>
          <w:sz w:val="24"/>
          <w:szCs w:val="24"/>
        </w:rPr>
        <w:t>.</w:t>
      </w:r>
      <w:r w:rsidR="007A601A">
        <w:rPr>
          <w:rFonts w:ascii="Times New Roman" w:eastAsia="Calibri" w:hAnsi="Times New Roman" w:cs="Times New Roman"/>
          <w:sz w:val="24"/>
          <w:szCs w:val="24"/>
        </w:rPr>
        <w:t>5</w:t>
      </w:r>
      <w:r w:rsidR="00991726" w:rsidRPr="007C1003">
        <w:rPr>
          <w:rFonts w:ascii="Times New Roman" w:eastAsia="Calibri" w:hAnsi="Times New Roman" w:cs="Times New Roman"/>
          <w:sz w:val="24"/>
          <w:szCs w:val="24"/>
        </w:rPr>
        <w:t>. mokiniui</w:t>
      </w:r>
      <w:r w:rsidR="00565AE7" w:rsidRPr="007C1003">
        <w:rPr>
          <w:rFonts w:ascii="Times New Roman" w:eastAsia="Calibri" w:hAnsi="Times New Roman" w:cs="Times New Roman"/>
          <w:sz w:val="24"/>
          <w:szCs w:val="24"/>
        </w:rPr>
        <w:t xml:space="preserve"> turinčiam neigiamą metinį įvertinimą,</w:t>
      </w:r>
      <w:r w:rsidR="00BE74B5" w:rsidRPr="007C1003">
        <w:rPr>
          <w:rFonts w:ascii="Times New Roman" w:eastAsia="Calibri" w:hAnsi="Times New Roman" w:cs="Times New Roman"/>
          <w:sz w:val="24"/>
          <w:szCs w:val="24"/>
        </w:rPr>
        <w:t xml:space="preserve"> mokytojų tarybos sprendimu, pasibaigus ugdomajam laikotarpiui</w:t>
      </w:r>
      <w:r w:rsidR="00991726" w:rsidRPr="007C1003">
        <w:rPr>
          <w:rFonts w:ascii="Times New Roman" w:eastAsia="Calibri" w:hAnsi="Times New Roman" w:cs="Times New Roman"/>
          <w:sz w:val="24"/>
          <w:szCs w:val="24"/>
        </w:rPr>
        <w:t xml:space="preserve"> papildomą d</w:t>
      </w:r>
      <w:r w:rsidR="00565AE7" w:rsidRPr="007C1003">
        <w:rPr>
          <w:rFonts w:ascii="Times New Roman" w:eastAsia="Calibri" w:hAnsi="Times New Roman" w:cs="Times New Roman"/>
          <w:sz w:val="24"/>
          <w:szCs w:val="24"/>
        </w:rPr>
        <w:t xml:space="preserve">arbą </w:t>
      </w:r>
      <w:r w:rsidR="00997B69" w:rsidRPr="007C1003">
        <w:rPr>
          <w:rFonts w:ascii="Times New Roman" w:eastAsia="Calibri" w:hAnsi="Times New Roman" w:cs="Times New Roman"/>
          <w:sz w:val="24"/>
          <w:szCs w:val="24"/>
        </w:rPr>
        <w:t>dalyko</w:t>
      </w:r>
      <w:r w:rsidR="00991726" w:rsidRPr="007C1003">
        <w:rPr>
          <w:rFonts w:ascii="Times New Roman" w:eastAsia="Calibri" w:hAnsi="Times New Roman" w:cs="Times New Roman"/>
          <w:sz w:val="24"/>
          <w:szCs w:val="24"/>
        </w:rPr>
        <w:t xml:space="preserve"> </w:t>
      </w:r>
      <w:r w:rsidR="00997B69" w:rsidRPr="007C1003">
        <w:rPr>
          <w:rFonts w:ascii="Times New Roman" w:eastAsia="Calibri" w:hAnsi="Times New Roman" w:cs="Times New Roman"/>
          <w:sz w:val="24"/>
          <w:szCs w:val="24"/>
        </w:rPr>
        <w:t xml:space="preserve">mokytojas </w:t>
      </w:r>
      <w:r w:rsidR="00991726" w:rsidRPr="007C1003">
        <w:rPr>
          <w:rFonts w:ascii="Times New Roman" w:eastAsia="Calibri" w:hAnsi="Times New Roman" w:cs="Times New Roman"/>
          <w:sz w:val="24"/>
          <w:szCs w:val="24"/>
        </w:rPr>
        <w:t xml:space="preserve"> pa</w:t>
      </w:r>
      <w:r w:rsidR="00BE74B5" w:rsidRPr="007C1003">
        <w:rPr>
          <w:rFonts w:ascii="Times New Roman" w:eastAsia="Calibri" w:hAnsi="Times New Roman" w:cs="Times New Roman"/>
          <w:sz w:val="24"/>
          <w:szCs w:val="24"/>
        </w:rPr>
        <w:t xml:space="preserve">rengia konsultacijų tvarkaraštį, </w:t>
      </w:r>
      <w:r w:rsidR="00565AE7" w:rsidRPr="007C1003">
        <w:rPr>
          <w:rFonts w:ascii="Times New Roman" w:eastAsia="Calibri" w:hAnsi="Times New Roman" w:cs="Times New Roman"/>
          <w:sz w:val="24"/>
          <w:szCs w:val="24"/>
        </w:rPr>
        <w:t>kuriame nurodoma</w:t>
      </w:r>
      <w:r w:rsidR="00BE74B5" w:rsidRPr="007C1003">
        <w:rPr>
          <w:rFonts w:ascii="Times New Roman" w:eastAsia="Calibri" w:hAnsi="Times New Roman" w:cs="Times New Roman"/>
          <w:sz w:val="24"/>
          <w:szCs w:val="24"/>
        </w:rPr>
        <w:t xml:space="preserve"> atsiskaitymo formos ir laikas.</w:t>
      </w:r>
    </w:p>
    <w:p w:rsidR="00991726" w:rsidRPr="00991726" w:rsidRDefault="00150588"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BC15C5">
        <w:rPr>
          <w:rFonts w:ascii="Times New Roman" w:eastAsia="Calibri" w:hAnsi="Times New Roman" w:cs="Times New Roman"/>
          <w:color w:val="000000"/>
          <w:sz w:val="24"/>
          <w:szCs w:val="24"/>
        </w:rPr>
        <w:t>.</w:t>
      </w:r>
      <w:r w:rsidR="007A601A">
        <w:rPr>
          <w:rFonts w:ascii="Times New Roman" w:eastAsia="Calibri" w:hAnsi="Times New Roman" w:cs="Times New Roman"/>
          <w:color w:val="000000"/>
          <w:sz w:val="24"/>
          <w:szCs w:val="24"/>
        </w:rPr>
        <w:t>6</w:t>
      </w:r>
      <w:r w:rsidR="00991726" w:rsidRPr="00991726">
        <w:rPr>
          <w:rFonts w:ascii="Times New Roman" w:eastAsia="Calibri" w:hAnsi="Times New Roman" w:cs="Times New Roman"/>
          <w:color w:val="000000"/>
          <w:sz w:val="24"/>
          <w:szCs w:val="24"/>
        </w:rPr>
        <w:t xml:space="preserve">. klasės vadovas tėvus (teisėtus vaiko </w:t>
      </w:r>
      <w:r w:rsidR="00C23C82">
        <w:rPr>
          <w:rFonts w:ascii="Times New Roman" w:eastAsia="Calibri" w:hAnsi="Times New Roman" w:cs="Times New Roman"/>
          <w:color w:val="000000"/>
          <w:sz w:val="24"/>
          <w:szCs w:val="24"/>
        </w:rPr>
        <w:t>globėjus, rūpintojus) supažindina pasirašytinai su skirtu  papildomo darbo tvarkaraščiu.</w:t>
      </w:r>
    </w:p>
    <w:p w:rsidR="00991726" w:rsidRPr="00991726" w:rsidRDefault="00150588"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00BC15C5">
        <w:rPr>
          <w:rFonts w:ascii="Times New Roman" w:eastAsia="Calibri" w:hAnsi="Times New Roman" w:cs="Times New Roman"/>
          <w:color w:val="000000"/>
          <w:sz w:val="24"/>
          <w:szCs w:val="24"/>
        </w:rPr>
        <w:t>.</w:t>
      </w:r>
      <w:r w:rsidR="007A601A">
        <w:rPr>
          <w:rFonts w:ascii="Times New Roman" w:eastAsia="Calibri" w:hAnsi="Times New Roman" w:cs="Times New Roman"/>
          <w:color w:val="000000"/>
          <w:sz w:val="24"/>
          <w:szCs w:val="24"/>
        </w:rPr>
        <w:t>6</w:t>
      </w:r>
      <w:r w:rsidR="00991726" w:rsidRPr="00991726">
        <w:rPr>
          <w:rFonts w:ascii="Times New Roman" w:eastAsia="Calibri" w:hAnsi="Times New Roman" w:cs="Times New Roman"/>
          <w:color w:val="000000"/>
          <w:sz w:val="24"/>
          <w:szCs w:val="24"/>
        </w:rPr>
        <w:t>. skirto papildomo darbo įvertinimas laikomas metiniu įvertinimu.</w:t>
      </w:r>
    </w:p>
    <w:p w:rsidR="008965E8" w:rsidRPr="000B6AA4" w:rsidRDefault="0065329B"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B6AA4">
        <w:rPr>
          <w:rFonts w:ascii="Times New Roman" w:eastAsia="Calibri" w:hAnsi="Times New Roman" w:cs="Times New Roman"/>
          <w:color w:val="000000"/>
          <w:sz w:val="24"/>
          <w:szCs w:val="24"/>
        </w:rPr>
        <w:t>3</w:t>
      </w:r>
      <w:r w:rsidR="007A601A">
        <w:rPr>
          <w:rFonts w:ascii="Times New Roman" w:eastAsia="Calibri" w:hAnsi="Times New Roman" w:cs="Times New Roman"/>
          <w:color w:val="000000"/>
          <w:sz w:val="24"/>
          <w:szCs w:val="24"/>
        </w:rPr>
        <w:t>3</w:t>
      </w:r>
      <w:r w:rsidR="00991726" w:rsidRPr="000B6AA4">
        <w:rPr>
          <w:rFonts w:ascii="Times New Roman" w:eastAsia="Calibri" w:hAnsi="Times New Roman" w:cs="Times New Roman"/>
          <w:color w:val="000000"/>
          <w:sz w:val="24"/>
          <w:szCs w:val="24"/>
        </w:rPr>
        <w:t xml:space="preserve">. Individualizuojant ugdymo turinį specialiųjų </w:t>
      </w:r>
      <w:proofErr w:type="spellStart"/>
      <w:r w:rsidR="00991726" w:rsidRPr="000B6AA4">
        <w:rPr>
          <w:rFonts w:ascii="Times New Roman" w:eastAsia="Calibri" w:hAnsi="Times New Roman" w:cs="Times New Roman"/>
          <w:color w:val="000000"/>
          <w:sz w:val="24"/>
          <w:szCs w:val="24"/>
        </w:rPr>
        <w:t>ugdymo(si</w:t>
      </w:r>
      <w:proofErr w:type="spellEnd"/>
      <w:r w:rsidR="00991726" w:rsidRPr="000B6AA4">
        <w:rPr>
          <w:rFonts w:ascii="Times New Roman" w:eastAsia="Calibri" w:hAnsi="Times New Roman" w:cs="Times New Roman"/>
          <w:color w:val="000000"/>
          <w:sz w:val="24"/>
          <w:szCs w:val="24"/>
        </w:rPr>
        <w:t>) poreikių turintiems mokiniams bendrosios program</w:t>
      </w:r>
      <w:r w:rsidR="00611C3E">
        <w:rPr>
          <w:rFonts w:ascii="Times New Roman" w:eastAsia="Calibri" w:hAnsi="Times New Roman" w:cs="Times New Roman"/>
          <w:color w:val="000000"/>
          <w:sz w:val="24"/>
          <w:szCs w:val="24"/>
        </w:rPr>
        <w:t xml:space="preserve">os pritaikomos pagal pedagoginės – psichologinės tarnybos išvadas, gebėjimus. </w:t>
      </w:r>
      <w:r w:rsidR="00991726" w:rsidRPr="000B6AA4">
        <w:rPr>
          <w:rFonts w:ascii="Times New Roman" w:eastAsia="Calibri" w:hAnsi="Times New Roman" w:cs="Times New Roman"/>
          <w:color w:val="000000"/>
          <w:sz w:val="24"/>
          <w:szCs w:val="24"/>
        </w:rPr>
        <w:t xml:space="preserve"> Atitinkamai individualizuojamas vertinimas. </w:t>
      </w:r>
    </w:p>
    <w:p w:rsidR="00991726" w:rsidRPr="000B6AA4" w:rsidRDefault="0065329B" w:rsidP="008965E8">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B6AA4">
        <w:rPr>
          <w:rFonts w:ascii="Times New Roman" w:eastAsia="Calibri" w:hAnsi="Times New Roman" w:cs="Times New Roman"/>
          <w:color w:val="000000"/>
          <w:sz w:val="24"/>
          <w:szCs w:val="24"/>
        </w:rPr>
        <w:t>3</w:t>
      </w:r>
      <w:r w:rsidR="007A601A">
        <w:rPr>
          <w:rFonts w:ascii="Times New Roman" w:eastAsia="Calibri" w:hAnsi="Times New Roman" w:cs="Times New Roman"/>
          <w:color w:val="000000"/>
          <w:sz w:val="24"/>
          <w:szCs w:val="24"/>
        </w:rPr>
        <w:t>4</w:t>
      </w:r>
      <w:r w:rsidR="00991726" w:rsidRPr="000B6AA4">
        <w:rPr>
          <w:rFonts w:ascii="Times New Roman" w:eastAsia="Calibri" w:hAnsi="Times New Roman" w:cs="Times New Roman"/>
          <w:color w:val="000000"/>
          <w:sz w:val="24"/>
          <w:szCs w:val="24"/>
        </w:rPr>
        <w:t xml:space="preserve">. Specialiųjų </w:t>
      </w:r>
      <w:proofErr w:type="spellStart"/>
      <w:r w:rsidR="00991726" w:rsidRPr="000B6AA4">
        <w:rPr>
          <w:rFonts w:ascii="Times New Roman" w:eastAsia="Calibri" w:hAnsi="Times New Roman" w:cs="Times New Roman"/>
          <w:color w:val="000000"/>
          <w:sz w:val="24"/>
          <w:szCs w:val="24"/>
        </w:rPr>
        <w:t>ugdymo(si</w:t>
      </w:r>
      <w:proofErr w:type="spellEnd"/>
      <w:r w:rsidR="00991726" w:rsidRPr="000B6AA4">
        <w:rPr>
          <w:rFonts w:ascii="Times New Roman" w:eastAsia="Calibri" w:hAnsi="Times New Roman" w:cs="Times New Roman"/>
          <w:color w:val="000000"/>
          <w:sz w:val="24"/>
          <w:szCs w:val="24"/>
        </w:rPr>
        <w:t>) poreikių turinčių mokinių pažanga ir pasiekimai aptariami dalyvaujant</w:t>
      </w:r>
      <w:r w:rsidR="00A46E78">
        <w:rPr>
          <w:rFonts w:ascii="Times New Roman" w:eastAsia="Calibri" w:hAnsi="Times New Roman" w:cs="Times New Roman"/>
          <w:color w:val="000000"/>
          <w:sz w:val="24"/>
          <w:szCs w:val="24"/>
        </w:rPr>
        <w:t xml:space="preserve"> </w:t>
      </w:r>
      <w:r w:rsidR="00B030CA">
        <w:rPr>
          <w:rFonts w:ascii="Times New Roman" w:eastAsia="Calibri" w:hAnsi="Times New Roman" w:cs="Times New Roman"/>
          <w:color w:val="000000"/>
          <w:sz w:val="24"/>
          <w:szCs w:val="24"/>
        </w:rPr>
        <w:t xml:space="preserve">pagalbos </w:t>
      </w:r>
      <w:r w:rsidR="00A46E78">
        <w:rPr>
          <w:rFonts w:ascii="Times New Roman" w:eastAsia="Calibri" w:hAnsi="Times New Roman" w:cs="Times New Roman"/>
          <w:color w:val="000000"/>
          <w:sz w:val="24"/>
          <w:szCs w:val="24"/>
        </w:rPr>
        <w:t>mokiniui</w:t>
      </w:r>
      <w:r w:rsidR="00991726" w:rsidRPr="000B6AA4">
        <w:rPr>
          <w:rFonts w:ascii="Times New Roman" w:eastAsia="Calibri" w:hAnsi="Times New Roman" w:cs="Times New Roman"/>
          <w:color w:val="000000"/>
          <w:sz w:val="24"/>
          <w:szCs w:val="24"/>
        </w:rPr>
        <w:t xml:space="preserve"> specialistams. Vertinimas aprašomas mokinio </w:t>
      </w:r>
      <w:r w:rsidR="008965E8" w:rsidRPr="000B6AA4">
        <w:rPr>
          <w:rFonts w:ascii="Times New Roman" w:eastAsia="Calibri" w:hAnsi="Times New Roman" w:cs="Times New Roman"/>
          <w:color w:val="000000"/>
          <w:sz w:val="24"/>
          <w:szCs w:val="24"/>
        </w:rPr>
        <w:t>ugdymo programoje</w:t>
      </w:r>
      <w:r w:rsidR="00991726" w:rsidRPr="000B6AA4">
        <w:rPr>
          <w:rFonts w:ascii="Times New Roman" w:eastAsia="Calibri" w:hAnsi="Times New Roman" w:cs="Times New Roman"/>
          <w:color w:val="000000"/>
          <w:sz w:val="24"/>
          <w:szCs w:val="24"/>
        </w:rPr>
        <w:t>, atsižvelgiant į programos turinį ir mokymosi galimybes.</w:t>
      </w:r>
    </w:p>
    <w:p w:rsidR="00CC43DA" w:rsidRPr="000B6AA4" w:rsidRDefault="0065329B"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0B6AA4">
        <w:rPr>
          <w:rFonts w:ascii="Times New Roman" w:eastAsia="Calibri" w:hAnsi="Times New Roman" w:cs="Times New Roman"/>
          <w:color w:val="000000"/>
          <w:sz w:val="24"/>
          <w:szCs w:val="24"/>
        </w:rPr>
        <w:t>3</w:t>
      </w:r>
      <w:r w:rsidR="007A601A">
        <w:rPr>
          <w:rFonts w:ascii="Times New Roman" w:eastAsia="Calibri" w:hAnsi="Times New Roman" w:cs="Times New Roman"/>
          <w:color w:val="000000"/>
          <w:sz w:val="24"/>
          <w:szCs w:val="24"/>
        </w:rPr>
        <w:t>5</w:t>
      </w:r>
      <w:r w:rsidR="00342DAF" w:rsidRPr="000B6AA4">
        <w:rPr>
          <w:rFonts w:ascii="Times New Roman" w:eastAsia="Calibri" w:hAnsi="Times New Roman" w:cs="Times New Roman"/>
          <w:color w:val="000000"/>
          <w:sz w:val="24"/>
          <w:szCs w:val="24"/>
        </w:rPr>
        <w:t>.</w:t>
      </w:r>
      <w:r w:rsidRPr="000B6AA4">
        <w:rPr>
          <w:rFonts w:ascii="Times New Roman" w:eastAsia="Calibri" w:hAnsi="Times New Roman" w:cs="Times New Roman"/>
          <w:color w:val="000000"/>
          <w:sz w:val="24"/>
          <w:szCs w:val="24"/>
        </w:rPr>
        <w:t xml:space="preserve"> </w:t>
      </w:r>
      <w:r w:rsidR="00991726" w:rsidRPr="000B6AA4">
        <w:rPr>
          <w:rFonts w:ascii="Times New Roman" w:eastAsia="Calibri" w:hAnsi="Times New Roman" w:cs="Times New Roman"/>
          <w:color w:val="000000"/>
          <w:sz w:val="24"/>
          <w:szCs w:val="24"/>
        </w:rPr>
        <w:t>Mokinių, besimokančių pagal pritaikytas programas, ugdymo rezultatai vertinami pagal atitinkamos programos reikalavimus</w:t>
      </w:r>
      <w:r w:rsidR="00CC43DA" w:rsidRPr="000B6AA4">
        <w:rPr>
          <w:rFonts w:ascii="Times New Roman" w:eastAsia="Calibri" w:hAnsi="Times New Roman" w:cs="Times New Roman"/>
          <w:color w:val="000000"/>
          <w:sz w:val="24"/>
          <w:szCs w:val="24"/>
        </w:rPr>
        <w:t>.</w:t>
      </w:r>
    </w:p>
    <w:p w:rsidR="00991726" w:rsidRPr="000B6AA4" w:rsidRDefault="0065329B" w:rsidP="00991726">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AA4">
        <w:rPr>
          <w:rFonts w:ascii="Times New Roman" w:eastAsia="Calibri" w:hAnsi="Times New Roman" w:cs="Times New Roman"/>
          <w:sz w:val="24"/>
          <w:szCs w:val="24"/>
        </w:rPr>
        <w:t>3</w:t>
      </w:r>
      <w:r w:rsidR="007A601A">
        <w:rPr>
          <w:rFonts w:ascii="Times New Roman" w:eastAsia="Calibri" w:hAnsi="Times New Roman" w:cs="Times New Roman"/>
          <w:sz w:val="24"/>
          <w:szCs w:val="24"/>
        </w:rPr>
        <w:t>6</w:t>
      </w:r>
      <w:r w:rsidR="00342DAF" w:rsidRPr="000B6AA4">
        <w:rPr>
          <w:rFonts w:ascii="Times New Roman" w:eastAsia="Calibri" w:hAnsi="Times New Roman" w:cs="Times New Roman"/>
          <w:sz w:val="24"/>
          <w:szCs w:val="24"/>
        </w:rPr>
        <w:t>.</w:t>
      </w:r>
      <w:r w:rsidRPr="000B6AA4">
        <w:rPr>
          <w:rFonts w:ascii="Times New Roman" w:eastAsia="Calibri" w:hAnsi="Times New Roman" w:cs="Times New Roman"/>
          <w:sz w:val="24"/>
          <w:szCs w:val="24"/>
        </w:rPr>
        <w:t xml:space="preserve"> </w:t>
      </w:r>
      <w:r w:rsidR="00991726" w:rsidRPr="000B6AA4">
        <w:rPr>
          <w:rFonts w:ascii="Times New Roman" w:eastAsia="Calibri" w:hAnsi="Times New Roman" w:cs="Times New Roman"/>
          <w:sz w:val="24"/>
          <w:szCs w:val="24"/>
        </w:rPr>
        <w:t>Vertinant</w:t>
      </w:r>
      <w:r w:rsidR="00CC43DA" w:rsidRPr="000B6AA4">
        <w:rPr>
          <w:rFonts w:ascii="Times New Roman" w:eastAsia="Calibri" w:hAnsi="Times New Roman" w:cs="Times New Roman"/>
          <w:sz w:val="24"/>
          <w:szCs w:val="24"/>
        </w:rPr>
        <w:t xml:space="preserve"> mokinių, turinčių nedidelius specialiųjų ugdymosi poreikių</w:t>
      </w:r>
      <w:r w:rsidR="00991726" w:rsidRPr="000B6AA4">
        <w:rPr>
          <w:rFonts w:ascii="Times New Roman" w:eastAsia="Calibri" w:hAnsi="Times New Roman" w:cs="Times New Roman"/>
          <w:sz w:val="24"/>
          <w:szCs w:val="24"/>
        </w:rPr>
        <w:t xml:space="preserve"> </w:t>
      </w:r>
      <w:r w:rsidR="003226AE" w:rsidRPr="000B6AA4">
        <w:rPr>
          <w:rFonts w:ascii="Times New Roman" w:eastAsia="Calibri" w:hAnsi="Times New Roman" w:cs="Times New Roman"/>
          <w:sz w:val="24"/>
          <w:szCs w:val="24"/>
        </w:rPr>
        <w:t xml:space="preserve">pažangą, </w:t>
      </w:r>
      <w:r w:rsidR="00991726" w:rsidRPr="000B6AA4">
        <w:rPr>
          <w:rFonts w:ascii="Times New Roman" w:eastAsia="Calibri" w:hAnsi="Times New Roman" w:cs="Times New Roman"/>
          <w:sz w:val="24"/>
          <w:szCs w:val="24"/>
        </w:rPr>
        <w:t xml:space="preserve">remiamasi bendrosiose ugdymo programose apibrėžtais mokymosi pasiekimais. </w:t>
      </w:r>
    </w:p>
    <w:p w:rsidR="00991726" w:rsidRPr="007B491A" w:rsidRDefault="00991726" w:rsidP="00991726">
      <w:pPr>
        <w:autoSpaceDE w:val="0"/>
        <w:autoSpaceDN w:val="0"/>
        <w:adjustRightInd w:val="0"/>
        <w:spacing w:after="0" w:line="240" w:lineRule="auto"/>
        <w:jc w:val="both"/>
        <w:rPr>
          <w:rFonts w:ascii="Times New Roman" w:eastAsia="Calibri" w:hAnsi="Times New Roman" w:cs="Times New Roman"/>
          <w:b/>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sz w:val="24"/>
          <w:szCs w:val="24"/>
        </w:rPr>
      </w:pPr>
      <w:r w:rsidRPr="00991726">
        <w:rPr>
          <w:rFonts w:ascii="Times New Roman" w:eastAsia="Calibri" w:hAnsi="Times New Roman" w:cs="Times New Roman"/>
          <w:b/>
          <w:sz w:val="24"/>
          <w:szCs w:val="24"/>
        </w:rPr>
        <w:t>VI. SKYRIUS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sz w:val="24"/>
          <w:szCs w:val="24"/>
        </w:rPr>
      </w:pP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VERTINIMO INFORMACIJOS PATEIKIMO TVARKA</w:t>
      </w:r>
    </w:p>
    <w:p w:rsidR="00991726" w:rsidRPr="00991726" w:rsidRDefault="00991726" w:rsidP="00991726">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43368B" w:rsidRDefault="0043368B" w:rsidP="0099172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007A601A">
        <w:rPr>
          <w:rFonts w:ascii="Times New Roman" w:eastAsia="Calibri" w:hAnsi="Times New Roman" w:cs="Times New Roman"/>
          <w:sz w:val="24"/>
          <w:szCs w:val="24"/>
        </w:rPr>
        <w:t>7</w:t>
      </w:r>
      <w:r w:rsidR="00991726" w:rsidRPr="00991726">
        <w:rPr>
          <w:rFonts w:ascii="Times New Roman" w:eastAsia="Calibri" w:hAnsi="Times New Roman" w:cs="Times New Roman"/>
          <w:sz w:val="24"/>
          <w:szCs w:val="24"/>
        </w:rPr>
        <w:t>. Duomenys apie mokinių pasiekimus, gauti atliekant tarptautinius ir nacionalinius mokinių pasiekimų tyrimus, di</w:t>
      </w:r>
      <w:r>
        <w:rPr>
          <w:rFonts w:ascii="Times New Roman" w:eastAsia="Calibri" w:hAnsi="Times New Roman" w:cs="Times New Roman"/>
          <w:sz w:val="24"/>
          <w:szCs w:val="24"/>
        </w:rPr>
        <w:t>agnostinius testus, panaudojami:</w:t>
      </w:r>
    </w:p>
    <w:p w:rsidR="0043368B" w:rsidRDefault="0043368B" w:rsidP="007A601A">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601A">
        <w:rPr>
          <w:rFonts w:ascii="Times New Roman" w:eastAsia="Calibri" w:hAnsi="Times New Roman" w:cs="Times New Roman"/>
          <w:sz w:val="24"/>
          <w:szCs w:val="24"/>
        </w:rPr>
        <w:t>7</w:t>
      </w:r>
      <w:r>
        <w:rPr>
          <w:rFonts w:ascii="Times New Roman" w:eastAsia="Calibri" w:hAnsi="Times New Roman" w:cs="Times New Roman"/>
          <w:sz w:val="24"/>
          <w:szCs w:val="24"/>
        </w:rPr>
        <w:t xml:space="preserve">.1. </w:t>
      </w:r>
      <w:r w:rsidR="00991726" w:rsidRPr="00991726">
        <w:rPr>
          <w:rFonts w:ascii="Times New Roman" w:eastAsia="Calibri" w:hAnsi="Times New Roman" w:cs="Times New Roman"/>
          <w:sz w:val="24"/>
          <w:szCs w:val="24"/>
        </w:rPr>
        <w:t xml:space="preserve"> informuojant </w:t>
      </w:r>
      <w:r w:rsidR="00623D1B" w:rsidRPr="00E83319">
        <w:rPr>
          <w:rFonts w:ascii="Times New Roman" w:eastAsia="Calibri" w:hAnsi="Times New Roman" w:cs="Times New Roman"/>
          <w:sz w:val="24"/>
          <w:szCs w:val="24"/>
        </w:rPr>
        <w:t xml:space="preserve">mokyklos bendruomenę </w:t>
      </w:r>
      <w:r w:rsidR="00991726" w:rsidRPr="00E83319">
        <w:rPr>
          <w:rFonts w:ascii="Times New Roman" w:eastAsia="Calibri" w:hAnsi="Times New Roman" w:cs="Times New Roman"/>
          <w:sz w:val="24"/>
          <w:szCs w:val="24"/>
        </w:rPr>
        <w:t xml:space="preserve"> </w:t>
      </w:r>
      <w:r w:rsidR="00991726" w:rsidRPr="00991726">
        <w:rPr>
          <w:rFonts w:ascii="Times New Roman" w:eastAsia="Calibri" w:hAnsi="Times New Roman" w:cs="Times New Roman"/>
          <w:sz w:val="24"/>
          <w:szCs w:val="24"/>
        </w:rPr>
        <w:t>apie bendr</w:t>
      </w:r>
      <w:r w:rsidR="00623D1B">
        <w:rPr>
          <w:rFonts w:ascii="Times New Roman" w:eastAsia="Calibri" w:hAnsi="Times New Roman" w:cs="Times New Roman"/>
          <w:sz w:val="24"/>
          <w:szCs w:val="24"/>
        </w:rPr>
        <w:t>ojo ugdymo kokybę ir rezultatus mokyklos internetinėje svetainėje;</w:t>
      </w:r>
    </w:p>
    <w:p w:rsidR="0043368B" w:rsidRDefault="0043368B" w:rsidP="007A601A">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601A">
        <w:rPr>
          <w:rFonts w:ascii="Times New Roman" w:eastAsia="Calibri" w:hAnsi="Times New Roman" w:cs="Times New Roman"/>
          <w:sz w:val="24"/>
          <w:szCs w:val="24"/>
        </w:rPr>
        <w:t>7</w:t>
      </w:r>
      <w:r>
        <w:rPr>
          <w:rFonts w:ascii="Times New Roman" w:eastAsia="Calibri" w:hAnsi="Times New Roman" w:cs="Times New Roman"/>
          <w:sz w:val="24"/>
          <w:szCs w:val="24"/>
        </w:rPr>
        <w:t xml:space="preserve">.2. </w:t>
      </w:r>
      <w:r w:rsidR="00991726" w:rsidRPr="00991726">
        <w:rPr>
          <w:rFonts w:ascii="Times New Roman" w:eastAsia="Calibri" w:hAnsi="Times New Roman" w:cs="Times New Roman"/>
          <w:sz w:val="24"/>
          <w:szCs w:val="24"/>
        </w:rPr>
        <w:t xml:space="preserve"> rengiant formaliojo ir </w:t>
      </w:r>
      <w:r w:rsidR="00623D1B">
        <w:rPr>
          <w:rFonts w:ascii="Times New Roman" w:eastAsia="Calibri" w:hAnsi="Times New Roman" w:cs="Times New Roman"/>
          <w:sz w:val="24"/>
          <w:szCs w:val="24"/>
        </w:rPr>
        <w:t>neformaliojo švietimo programas;</w:t>
      </w:r>
    </w:p>
    <w:p w:rsidR="00991726" w:rsidRPr="00991726" w:rsidRDefault="0043368B" w:rsidP="007A601A">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r>
        <w:rPr>
          <w:rFonts w:ascii="Times New Roman" w:eastAsia="Calibri" w:hAnsi="Times New Roman" w:cs="Times New Roman"/>
          <w:sz w:val="24"/>
          <w:szCs w:val="24"/>
        </w:rPr>
        <w:t>3</w:t>
      </w:r>
      <w:r w:rsidR="007A601A">
        <w:rPr>
          <w:rFonts w:ascii="Times New Roman" w:eastAsia="Calibri" w:hAnsi="Times New Roman" w:cs="Times New Roman"/>
          <w:sz w:val="24"/>
          <w:szCs w:val="24"/>
        </w:rPr>
        <w:t>7</w:t>
      </w:r>
      <w:r>
        <w:rPr>
          <w:rFonts w:ascii="Times New Roman" w:eastAsia="Calibri" w:hAnsi="Times New Roman" w:cs="Times New Roman"/>
          <w:sz w:val="24"/>
          <w:szCs w:val="24"/>
        </w:rPr>
        <w:t xml:space="preserve">.3. </w:t>
      </w:r>
      <w:r w:rsidR="00991726" w:rsidRPr="00991726">
        <w:rPr>
          <w:rFonts w:ascii="Times New Roman" w:eastAsia="Calibri" w:hAnsi="Times New Roman" w:cs="Times New Roman"/>
          <w:sz w:val="24"/>
          <w:szCs w:val="24"/>
        </w:rPr>
        <w:t xml:space="preserve"> kuriant </w:t>
      </w:r>
      <w:proofErr w:type="spellStart"/>
      <w:r w:rsidR="00991726" w:rsidRPr="00991726">
        <w:rPr>
          <w:rFonts w:ascii="Times New Roman" w:eastAsia="Calibri" w:hAnsi="Times New Roman" w:cs="Times New Roman"/>
          <w:sz w:val="24"/>
          <w:szCs w:val="24"/>
        </w:rPr>
        <w:t>mokymo(s</w:t>
      </w:r>
      <w:r w:rsidR="00623D1B">
        <w:rPr>
          <w:rFonts w:ascii="Times New Roman" w:eastAsia="Calibri" w:hAnsi="Times New Roman" w:cs="Times New Roman"/>
          <w:sz w:val="24"/>
          <w:szCs w:val="24"/>
        </w:rPr>
        <w:t>i</w:t>
      </w:r>
      <w:proofErr w:type="spellEnd"/>
      <w:r w:rsidR="00623D1B">
        <w:rPr>
          <w:rFonts w:ascii="Times New Roman" w:eastAsia="Calibri" w:hAnsi="Times New Roman" w:cs="Times New Roman"/>
          <w:sz w:val="24"/>
          <w:szCs w:val="24"/>
        </w:rPr>
        <w:t>) medžiagą, aprūpinant mokyklą</w:t>
      </w:r>
      <w:r w:rsidR="00991726" w:rsidRPr="00991726">
        <w:rPr>
          <w:rFonts w:ascii="Times New Roman" w:eastAsia="Calibri" w:hAnsi="Times New Roman" w:cs="Times New Roman"/>
          <w:sz w:val="24"/>
          <w:szCs w:val="24"/>
        </w:rPr>
        <w:t xml:space="preserve"> priemonėmis, </w:t>
      </w:r>
      <w:r w:rsidR="00623D1B">
        <w:rPr>
          <w:rFonts w:ascii="Times New Roman" w:eastAsia="Calibri" w:hAnsi="Times New Roman" w:cs="Times New Roman"/>
          <w:sz w:val="24"/>
          <w:szCs w:val="24"/>
        </w:rPr>
        <w:t xml:space="preserve"> tobulinant mokytojų </w:t>
      </w:r>
      <w:r w:rsidR="00991726" w:rsidRPr="00991726">
        <w:rPr>
          <w:rFonts w:ascii="Times New Roman" w:eastAsia="Calibri" w:hAnsi="Times New Roman" w:cs="Times New Roman"/>
          <w:sz w:val="24"/>
          <w:szCs w:val="24"/>
        </w:rPr>
        <w:t>kvalifikaciją.</w:t>
      </w:r>
    </w:p>
    <w:p w:rsidR="0043368B" w:rsidRDefault="007A601A"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r w:rsidR="00991726" w:rsidRPr="00991726">
        <w:rPr>
          <w:rFonts w:ascii="Times New Roman" w:eastAsia="Calibri" w:hAnsi="Times New Roman" w:cs="Times New Roman"/>
          <w:color w:val="000000"/>
          <w:sz w:val="24"/>
          <w:szCs w:val="24"/>
        </w:rPr>
        <w:t xml:space="preserve">. </w:t>
      </w:r>
      <w:r w:rsidR="0043368B">
        <w:rPr>
          <w:rFonts w:ascii="Times New Roman" w:eastAsia="Calibri" w:hAnsi="Times New Roman" w:cs="Times New Roman"/>
          <w:color w:val="000000"/>
          <w:sz w:val="24"/>
          <w:szCs w:val="24"/>
        </w:rPr>
        <w:t xml:space="preserve">Apie mokinių </w:t>
      </w:r>
      <w:r w:rsidR="0043368B" w:rsidRPr="00991726">
        <w:rPr>
          <w:rFonts w:ascii="Times New Roman" w:eastAsia="Calibri" w:hAnsi="Times New Roman" w:cs="Times New Roman"/>
          <w:color w:val="000000"/>
          <w:sz w:val="24"/>
          <w:szCs w:val="24"/>
        </w:rPr>
        <w:t>mokymosi p</w:t>
      </w:r>
      <w:r w:rsidR="0043368B">
        <w:rPr>
          <w:rFonts w:ascii="Times New Roman" w:eastAsia="Calibri" w:hAnsi="Times New Roman" w:cs="Times New Roman"/>
          <w:color w:val="000000"/>
          <w:sz w:val="24"/>
          <w:szCs w:val="24"/>
        </w:rPr>
        <w:t>oreikius, pažangą ir pasiekimus tėvai (globėjai, rūpintojai) informuojami reguliariai:</w:t>
      </w:r>
    </w:p>
    <w:p w:rsidR="0043368B" w:rsidRDefault="007A601A"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r w:rsidR="0043368B">
        <w:rPr>
          <w:rFonts w:ascii="Times New Roman" w:eastAsia="Calibri" w:hAnsi="Times New Roman" w:cs="Times New Roman"/>
          <w:color w:val="000000"/>
          <w:sz w:val="24"/>
          <w:szCs w:val="24"/>
        </w:rPr>
        <w:t xml:space="preserve">.1. atsiradus </w:t>
      </w:r>
      <w:proofErr w:type="spellStart"/>
      <w:r w:rsidR="0043368B">
        <w:rPr>
          <w:rFonts w:ascii="Times New Roman" w:eastAsia="Calibri" w:hAnsi="Times New Roman" w:cs="Times New Roman"/>
          <w:color w:val="000000"/>
          <w:sz w:val="24"/>
          <w:szCs w:val="24"/>
        </w:rPr>
        <w:t>mokymo(si</w:t>
      </w:r>
      <w:proofErr w:type="spellEnd"/>
      <w:r w:rsidR="0043368B">
        <w:rPr>
          <w:rFonts w:ascii="Times New Roman" w:eastAsia="Calibri" w:hAnsi="Times New Roman" w:cs="Times New Roman"/>
          <w:color w:val="000000"/>
          <w:sz w:val="24"/>
          <w:szCs w:val="24"/>
        </w:rPr>
        <w:t xml:space="preserve">) problemoms, mokinių tėvai (globėjai, rūpintojai) </w:t>
      </w:r>
      <w:r w:rsidR="00C46DE8">
        <w:rPr>
          <w:rFonts w:ascii="Times New Roman" w:eastAsia="Calibri" w:hAnsi="Times New Roman" w:cs="Times New Roman"/>
          <w:color w:val="000000"/>
          <w:sz w:val="24"/>
          <w:szCs w:val="24"/>
        </w:rPr>
        <w:t>informuojami įvairiais būdais: komentarais elektroniniame dienyne, telefoniniais skambučiais, žinutėmis, i</w:t>
      </w:r>
      <w:r w:rsidR="001E4EA6">
        <w:rPr>
          <w:rFonts w:ascii="Times New Roman" w:eastAsia="Calibri" w:hAnsi="Times New Roman" w:cs="Times New Roman"/>
          <w:color w:val="000000"/>
          <w:sz w:val="24"/>
          <w:szCs w:val="24"/>
        </w:rPr>
        <w:t>škvietimais į mokyklą ir kitais būdais</w:t>
      </w:r>
      <w:r>
        <w:rPr>
          <w:rFonts w:ascii="Times New Roman" w:eastAsia="Calibri" w:hAnsi="Times New Roman" w:cs="Times New Roman"/>
          <w:color w:val="000000"/>
          <w:sz w:val="24"/>
          <w:szCs w:val="24"/>
        </w:rPr>
        <w:t>;</w:t>
      </w:r>
    </w:p>
    <w:p w:rsidR="00311A16" w:rsidRDefault="007A601A"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r w:rsidR="00173317">
        <w:rPr>
          <w:rFonts w:ascii="Times New Roman" w:eastAsia="Calibri" w:hAnsi="Times New Roman" w:cs="Times New Roman"/>
          <w:color w:val="000000"/>
          <w:sz w:val="24"/>
          <w:szCs w:val="24"/>
        </w:rPr>
        <w:t>.2. signaliniais pusmečių įvertinimais iki pusmečio</w:t>
      </w:r>
      <w:r w:rsidR="00311A16">
        <w:rPr>
          <w:rFonts w:ascii="Times New Roman" w:eastAsia="Calibri" w:hAnsi="Times New Roman" w:cs="Times New Roman"/>
          <w:color w:val="000000"/>
          <w:sz w:val="24"/>
          <w:szCs w:val="24"/>
        </w:rPr>
        <w:t xml:space="preserve"> likus vienam mėnesiui</w:t>
      </w:r>
      <w:r>
        <w:rPr>
          <w:rFonts w:ascii="Times New Roman" w:eastAsia="Calibri" w:hAnsi="Times New Roman" w:cs="Times New Roman"/>
          <w:color w:val="000000"/>
          <w:sz w:val="24"/>
          <w:szCs w:val="24"/>
        </w:rPr>
        <w:t>;</w:t>
      </w:r>
    </w:p>
    <w:p w:rsidR="00311A16" w:rsidRDefault="007A601A"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39</w:t>
      </w:r>
      <w:r w:rsidR="00311A16">
        <w:rPr>
          <w:rFonts w:ascii="Times New Roman" w:eastAsia="Calibri" w:hAnsi="Times New Roman" w:cs="Times New Roman"/>
          <w:color w:val="000000"/>
          <w:sz w:val="24"/>
          <w:szCs w:val="24"/>
        </w:rPr>
        <w:t xml:space="preserve">.3. klasių auklėtojai aptaria mokinių pažangą klasių susirinkimuose, esant reikalui pasikviečia mokytojus dalykininkus, </w:t>
      </w:r>
      <w:r w:rsidR="0083349B">
        <w:rPr>
          <w:rFonts w:ascii="Times New Roman" w:eastAsia="Calibri" w:hAnsi="Times New Roman" w:cs="Times New Roman"/>
          <w:color w:val="000000"/>
          <w:sz w:val="24"/>
          <w:szCs w:val="24"/>
        </w:rPr>
        <w:t>tėvelius (globėjus, rūpintojus), mokyklos vadovus.</w:t>
      </w:r>
    </w:p>
    <w:p w:rsidR="00991726" w:rsidRPr="00991726" w:rsidRDefault="0043368B"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7A601A">
        <w:rPr>
          <w:rFonts w:ascii="Times New Roman" w:eastAsia="Calibri" w:hAnsi="Times New Roman" w:cs="Times New Roman"/>
          <w:color w:val="000000"/>
          <w:sz w:val="24"/>
          <w:szCs w:val="24"/>
        </w:rPr>
        <w:t>0</w:t>
      </w:r>
      <w:r w:rsidR="0083349B">
        <w:rPr>
          <w:rFonts w:ascii="Times New Roman" w:eastAsia="Calibri" w:hAnsi="Times New Roman" w:cs="Times New Roman"/>
          <w:color w:val="000000"/>
          <w:sz w:val="24"/>
          <w:szCs w:val="24"/>
        </w:rPr>
        <w:t>. Vadovaujantis</w:t>
      </w:r>
      <w:r w:rsidR="00991726" w:rsidRPr="00991726">
        <w:rPr>
          <w:rFonts w:ascii="Times New Roman" w:eastAsia="Calibri" w:hAnsi="Times New Roman" w:cs="Times New Roman"/>
          <w:color w:val="000000"/>
          <w:sz w:val="24"/>
          <w:szCs w:val="24"/>
        </w:rPr>
        <w:t xml:space="preserve"> vertinimo informacija mokytojas rengia ir/arba koreguoja tolesnio</w:t>
      </w:r>
      <w:r w:rsidR="006042D8">
        <w:rPr>
          <w:rFonts w:ascii="Times New Roman" w:eastAsia="Calibri" w:hAnsi="Times New Roman" w:cs="Times New Roman"/>
          <w:color w:val="000000"/>
          <w:sz w:val="24"/>
          <w:szCs w:val="24"/>
        </w:rPr>
        <w:t xml:space="preserve"> mokinio mokymo individualų</w:t>
      </w:r>
      <w:r w:rsidR="00991726" w:rsidRPr="00991726">
        <w:rPr>
          <w:rFonts w:ascii="Times New Roman" w:eastAsia="Calibri" w:hAnsi="Times New Roman" w:cs="Times New Roman"/>
          <w:color w:val="000000"/>
          <w:sz w:val="24"/>
          <w:szCs w:val="24"/>
        </w:rPr>
        <w:t xml:space="preserve"> ugdymo planą, aptaria jį su kolegomis, mokinių tėvais (teisėtais vaiko globėjais, rūpintojais). Teikia pagalbą tiems mokiniams, kuriems jos reikia, ir pritaiko ugdymo turinį gabiems </w:t>
      </w:r>
      <w:r w:rsidR="0083349B">
        <w:rPr>
          <w:rFonts w:ascii="Times New Roman" w:eastAsia="Calibri" w:hAnsi="Times New Roman" w:cs="Times New Roman"/>
          <w:color w:val="000000"/>
          <w:sz w:val="24"/>
          <w:szCs w:val="24"/>
        </w:rPr>
        <w:t xml:space="preserve">ir mokymosi sunkumų turintiems </w:t>
      </w:r>
      <w:r w:rsidR="00991726" w:rsidRPr="00991726">
        <w:rPr>
          <w:rFonts w:ascii="Times New Roman" w:eastAsia="Calibri" w:hAnsi="Times New Roman" w:cs="Times New Roman"/>
          <w:color w:val="000000"/>
          <w:sz w:val="24"/>
          <w:szCs w:val="24"/>
        </w:rPr>
        <w:t>mokiniams.</w:t>
      </w:r>
    </w:p>
    <w:p w:rsidR="00991726" w:rsidRDefault="0043368B" w:rsidP="0099172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7A601A">
        <w:rPr>
          <w:rFonts w:ascii="Times New Roman" w:eastAsia="Calibri" w:hAnsi="Times New Roman" w:cs="Times New Roman"/>
          <w:color w:val="000000"/>
          <w:sz w:val="24"/>
          <w:szCs w:val="24"/>
        </w:rPr>
        <w:t>1</w:t>
      </w:r>
      <w:r w:rsidR="00991726" w:rsidRPr="00991726">
        <w:rPr>
          <w:rFonts w:ascii="Times New Roman" w:eastAsia="Calibri" w:hAnsi="Times New Roman" w:cs="Times New Roman"/>
          <w:color w:val="000000"/>
          <w:sz w:val="24"/>
          <w:szCs w:val="24"/>
        </w:rPr>
        <w:t>. Direktoriaus pavaduotojas ugdymui rengia mokyklos mo</w:t>
      </w:r>
      <w:r w:rsidR="00125D4C">
        <w:rPr>
          <w:rFonts w:ascii="Times New Roman" w:eastAsia="Calibri" w:hAnsi="Times New Roman" w:cs="Times New Roman"/>
          <w:color w:val="000000"/>
          <w:sz w:val="24"/>
          <w:szCs w:val="24"/>
        </w:rPr>
        <w:t>kinių ugdymo pasiekimų pusmečių</w:t>
      </w:r>
      <w:r w:rsidR="00991726" w:rsidRPr="00991726">
        <w:rPr>
          <w:rFonts w:ascii="Times New Roman" w:eastAsia="Calibri" w:hAnsi="Times New Roman" w:cs="Times New Roman"/>
          <w:color w:val="000000"/>
          <w:sz w:val="24"/>
          <w:szCs w:val="24"/>
        </w:rPr>
        <w:t xml:space="preserve"> /mokslo metų analizę, pristato mokytojų tarybos posėdžiuose, tėvų susirinkimuose bei priima sprendimus dėl ugdymo proceso koregavimo (teikia siūlymus</w:t>
      </w:r>
      <w:r w:rsidR="00054697">
        <w:rPr>
          <w:rFonts w:ascii="Times New Roman" w:eastAsia="Calibri" w:hAnsi="Times New Roman" w:cs="Times New Roman"/>
          <w:color w:val="000000"/>
          <w:sz w:val="24"/>
          <w:szCs w:val="24"/>
        </w:rPr>
        <w:t xml:space="preserve"> mokytojų</w:t>
      </w:r>
      <w:r w:rsidR="00991726" w:rsidRPr="00991726">
        <w:rPr>
          <w:rFonts w:ascii="Times New Roman" w:eastAsia="Calibri" w:hAnsi="Times New Roman" w:cs="Times New Roman"/>
          <w:color w:val="000000"/>
          <w:sz w:val="24"/>
          <w:szCs w:val="24"/>
        </w:rPr>
        <w:t xml:space="preserve"> metodinei tar</w:t>
      </w:r>
      <w:r w:rsidR="00054697">
        <w:rPr>
          <w:rFonts w:ascii="Times New Roman" w:eastAsia="Calibri" w:hAnsi="Times New Roman" w:cs="Times New Roman"/>
          <w:color w:val="000000"/>
          <w:sz w:val="24"/>
          <w:szCs w:val="24"/>
        </w:rPr>
        <w:t>ybai ir/arba metodinei grupei</w:t>
      </w:r>
      <w:r w:rsidR="00991726"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lastRenderedPageBreak/>
        <w:t>SUSITARIMAS</w:t>
      </w:r>
    </w:p>
    <w:p w:rsidR="00991726" w:rsidRPr="00991726" w:rsidRDefault="00991726" w:rsidP="00991726">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991726">
        <w:rPr>
          <w:rFonts w:ascii="Times New Roman" w:eastAsia="Calibri" w:hAnsi="Times New Roman" w:cs="Times New Roman"/>
          <w:b/>
          <w:bCs/>
          <w:color w:val="000000"/>
          <w:sz w:val="24"/>
          <w:szCs w:val="24"/>
        </w:rPr>
        <w:t>Dėl pažangos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201</w:t>
      </w:r>
      <w:r w:rsidR="007A601A">
        <w:rPr>
          <w:rFonts w:ascii="Times New Roman" w:eastAsia="Calibri" w:hAnsi="Times New Roman" w:cs="Times New Roman"/>
          <w:color w:val="000000"/>
          <w:sz w:val="24"/>
          <w:szCs w:val="24"/>
        </w:rPr>
        <w:t xml:space="preserve">  </w:t>
      </w:r>
      <w:r w:rsidRPr="00991726">
        <w:rPr>
          <w:rFonts w:ascii="Times New Roman" w:eastAsia="Calibri" w:hAnsi="Times New Roman" w:cs="Times New Roman"/>
          <w:color w:val="000000"/>
          <w:sz w:val="24"/>
          <w:szCs w:val="24"/>
        </w:rPr>
        <w:t xml:space="preserve"> m. ................................ mėn. ............... d.</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Aš, ........................................................................................., ......... klasės </w:t>
      </w:r>
      <w:proofErr w:type="spellStart"/>
      <w:r w:rsidRPr="00991726">
        <w:rPr>
          <w:rFonts w:ascii="Times New Roman" w:eastAsia="Calibri" w:hAnsi="Times New Roman" w:cs="Times New Roman"/>
          <w:color w:val="000000"/>
          <w:sz w:val="24"/>
          <w:szCs w:val="24"/>
        </w:rPr>
        <w:t>mokinys(ė</w:t>
      </w:r>
      <w:proofErr w:type="spellEnd"/>
      <w:r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ind w:firstLine="1296"/>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(Vardas, Pavardė)</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2016-2017 m. m.  per </w:t>
      </w:r>
      <w:r w:rsidR="007A601A">
        <w:rPr>
          <w:rFonts w:ascii="Times New Roman" w:eastAsia="Calibri" w:hAnsi="Times New Roman" w:cs="Times New Roman"/>
          <w:color w:val="000000"/>
          <w:sz w:val="24"/>
          <w:szCs w:val="24"/>
        </w:rPr>
        <w:t>pusmetį</w:t>
      </w:r>
      <w:r w:rsidRPr="00991726">
        <w:rPr>
          <w:rFonts w:ascii="Times New Roman" w:eastAsia="Calibri" w:hAnsi="Times New Roman" w:cs="Times New Roman"/>
          <w:color w:val="000000"/>
          <w:sz w:val="24"/>
          <w:szCs w:val="24"/>
        </w:rPr>
        <w:t xml:space="preserve"> gavau ........................ nepatenkinamus/ų įvertinimus/ų už šiuos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(įrašyti skaičių)</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mokomuosius  dalykus: ...........................................................................................................................................</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(įrašyti dalykus)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Ką esu pasiryžęs kitą </w:t>
      </w:r>
      <w:r w:rsidR="007A601A">
        <w:rPr>
          <w:rFonts w:ascii="Times New Roman" w:eastAsia="Calibri" w:hAnsi="Times New Roman" w:cs="Times New Roman"/>
          <w:color w:val="000000"/>
          <w:sz w:val="24"/>
          <w:szCs w:val="24"/>
        </w:rPr>
        <w:t>pusmetį</w:t>
      </w:r>
      <w:r w:rsidRPr="00991726">
        <w:rPr>
          <w:rFonts w:ascii="Times New Roman" w:eastAsia="Calibri" w:hAnsi="Times New Roman" w:cs="Times New Roman"/>
          <w:color w:val="000000"/>
          <w:sz w:val="24"/>
          <w:szCs w:val="24"/>
        </w:rPr>
        <w:t xml:space="preserve"> daryti kitaip, kad labiau sektųsi mokytis: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1. .................................................................................................................................................</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2. .................................................................................................................................................</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3. .................................................................................................................................................</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Žemiau įrašyti pasižadėjimą atsiskaityti:</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už šiuos mokomuosius dalykus: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(Įrašyti - Pasižadu atsiskaityti)</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w:t>
      </w:r>
      <w:r w:rsidR="00796810">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dalykas</w:t>
      </w:r>
      <w:r w:rsidRPr="00991726">
        <w:rPr>
          <w:rFonts w:ascii="Times New Roman" w:eastAsia="Calibri" w:hAnsi="Times New Roman" w:cs="Times New Roman"/>
          <w:color w:val="000000"/>
          <w:sz w:val="24"/>
          <w:szCs w:val="24"/>
        </w:rPr>
        <w:tab/>
      </w:r>
      <w:r w:rsidRPr="00991726">
        <w:rPr>
          <w:rFonts w:ascii="Times New Roman" w:eastAsia="Calibri" w:hAnsi="Times New Roman" w:cs="Times New Roman"/>
          <w:color w:val="000000"/>
          <w:sz w:val="24"/>
          <w:szCs w:val="24"/>
        </w:rPr>
        <w:tab/>
        <w:t xml:space="preserve"> dalyko mokytojas ir mokytojo parašas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w:t>
      </w:r>
      <w:r w:rsidR="00796810">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dalykas</w:t>
      </w:r>
      <w:r w:rsidRPr="00991726">
        <w:rPr>
          <w:rFonts w:ascii="Times New Roman" w:eastAsia="Calibri" w:hAnsi="Times New Roman" w:cs="Times New Roman"/>
          <w:color w:val="000000"/>
          <w:sz w:val="24"/>
          <w:szCs w:val="24"/>
        </w:rPr>
        <w:tab/>
      </w:r>
      <w:r w:rsidRPr="00991726">
        <w:rPr>
          <w:rFonts w:ascii="Times New Roman" w:eastAsia="Calibri" w:hAnsi="Times New Roman" w:cs="Times New Roman"/>
          <w:color w:val="000000"/>
          <w:sz w:val="24"/>
          <w:szCs w:val="24"/>
        </w:rPr>
        <w:tab/>
        <w:t xml:space="preserve"> dalyko mokytojas ir mokytojo parašas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dalykas</w:t>
      </w:r>
      <w:r w:rsidRPr="00991726">
        <w:rPr>
          <w:rFonts w:ascii="Times New Roman" w:eastAsia="Calibri" w:hAnsi="Times New Roman" w:cs="Times New Roman"/>
          <w:color w:val="000000"/>
          <w:sz w:val="24"/>
          <w:szCs w:val="24"/>
        </w:rPr>
        <w:tab/>
      </w:r>
      <w:r w:rsidRPr="00991726">
        <w:rPr>
          <w:rFonts w:ascii="Times New Roman" w:eastAsia="Calibri" w:hAnsi="Times New Roman" w:cs="Times New Roman"/>
          <w:color w:val="000000"/>
          <w:sz w:val="24"/>
          <w:szCs w:val="24"/>
        </w:rPr>
        <w:tab/>
        <w:t xml:space="preserve"> dalyko mokytojas ir mokytojo parašas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Ką atliksiu:........................................................................................................................................</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w:t>
      </w:r>
      <w:r w:rsidR="00796810">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w:t>
      </w:r>
      <w:r w:rsidR="00796810">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w:t>
      </w:r>
      <w:r w:rsidR="00796810">
        <w:rPr>
          <w:rFonts w:ascii="Times New Roman" w:eastAsia="Calibri" w:hAnsi="Times New Roman" w:cs="Times New Roman"/>
          <w:color w:val="000000"/>
          <w:sz w:val="24"/>
          <w:szCs w:val="24"/>
        </w:rPr>
        <w:t>..............</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Atliksiu iki ........................................</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796810">
      <w:pPr>
        <w:autoSpaceDE w:val="0"/>
        <w:autoSpaceDN w:val="0"/>
        <w:adjustRightInd w:val="0"/>
        <w:spacing w:after="0" w:line="240" w:lineRule="auto"/>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Kita šio susitarimo peržiūrėjimo data (įrašyti) ..............................................................................</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Mokinys .........................................................................................................................................</w:t>
      </w:r>
    </w:p>
    <w:p w:rsidR="00991726" w:rsidRPr="00991726" w:rsidRDefault="00991726" w:rsidP="00991726">
      <w:pPr>
        <w:autoSpaceDE w:val="0"/>
        <w:autoSpaceDN w:val="0"/>
        <w:adjustRightInd w:val="0"/>
        <w:spacing w:after="0" w:line="240" w:lineRule="auto"/>
        <w:ind w:left="2592" w:firstLine="1296"/>
        <w:jc w:val="both"/>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(Vardas, Pavardė, parašas)</w:t>
      </w:r>
    </w:p>
    <w:p w:rsidR="00991726" w:rsidRPr="00991726" w:rsidRDefault="00991726" w:rsidP="00991726">
      <w:pPr>
        <w:autoSpaceDE w:val="0"/>
        <w:autoSpaceDN w:val="0"/>
        <w:adjustRightInd w:val="0"/>
        <w:spacing w:after="0" w:line="240" w:lineRule="auto"/>
        <w:jc w:val="both"/>
        <w:rPr>
          <w:rFonts w:ascii="Times New Roman" w:eastAsia="Calibri" w:hAnsi="Times New Roman" w:cs="Times New Roman"/>
          <w:color w:val="000000"/>
          <w:sz w:val="24"/>
          <w:szCs w:val="24"/>
        </w:rPr>
      </w:pPr>
    </w:p>
    <w:p w:rsidR="00991726" w:rsidRPr="00991726" w:rsidRDefault="00991726" w:rsidP="00796810">
      <w:pPr>
        <w:autoSpaceDE w:val="0"/>
        <w:autoSpaceDN w:val="0"/>
        <w:adjustRightInd w:val="0"/>
        <w:spacing w:after="0" w:line="240" w:lineRule="auto"/>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Klasės</w:t>
      </w:r>
      <w:r w:rsidR="00796810">
        <w:rPr>
          <w:rFonts w:ascii="Times New Roman" w:eastAsia="Calibri" w:hAnsi="Times New Roman" w:cs="Times New Roman"/>
          <w:color w:val="000000"/>
          <w:sz w:val="24"/>
          <w:szCs w:val="24"/>
        </w:rPr>
        <w:t xml:space="preserve"> </w:t>
      </w:r>
      <w:r w:rsidRPr="00991726">
        <w:rPr>
          <w:rFonts w:ascii="Times New Roman" w:eastAsia="Calibri" w:hAnsi="Times New Roman" w:cs="Times New Roman"/>
          <w:color w:val="000000"/>
          <w:sz w:val="24"/>
          <w:szCs w:val="24"/>
        </w:rPr>
        <w:t>vadovas ...............................................................................................................................</w:t>
      </w:r>
    </w:p>
    <w:p w:rsidR="00991726" w:rsidRPr="00991726" w:rsidRDefault="00991726" w:rsidP="00991726">
      <w:pPr>
        <w:ind w:left="2592" w:firstLine="1296"/>
        <w:jc w:val="both"/>
        <w:rPr>
          <w:rFonts w:ascii="Times New Roman" w:eastAsia="Calibri" w:hAnsi="Times New Roman" w:cs="Times New Roman"/>
          <w:sz w:val="24"/>
          <w:szCs w:val="24"/>
        </w:rPr>
      </w:pPr>
      <w:r w:rsidRPr="00991726">
        <w:rPr>
          <w:rFonts w:ascii="Times New Roman" w:eastAsia="Calibri" w:hAnsi="Times New Roman" w:cs="Times New Roman"/>
          <w:color w:val="000000"/>
          <w:sz w:val="24"/>
          <w:szCs w:val="24"/>
        </w:rPr>
        <w:t>(Vardas, Pavardė, parašas)</w:t>
      </w:r>
    </w:p>
    <w:p w:rsidR="00B12B7B" w:rsidRDefault="00B12B7B"/>
    <w:p w:rsidR="00796810" w:rsidRDefault="00796810" w:rsidP="00796810">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Vienas iš tėvų (globėjų/rūpintojų)</w:t>
      </w:r>
    </w:p>
    <w:p w:rsidR="00796810" w:rsidRDefault="00796810" w:rsidP="00796810">
      <w:pPr>
        <w:autoSpaceDE w:val="0"/>
        <w:autoSpaceDN w:val="0"/>
        <w:adjustRightInd w:val="0"/>
        <w:spacing w:after="0" w:line="240" w:lineRule="auto"/>
        <w:rPr>
          <w:rFonts w:ascii="Times New Roman" w:eastAsia="Calibri" w:hAnsi="Times New Roman" w:cs="Times New Roman"/>
          <w:color w:val="000000"/>
          <w:sz w:val="24"/>
          <w:szCs w:val="24"/>
        </w:rPr>
      </w:pPr>
    </w:p>
    <w:p w:rsidR="00796810" w:rsidRPr="00991726" w:rsidRDefault="00796810" w:rsidP="00796810">
      <w:pPr>
        <w:autoSpaceDE w:val="0"/>
        <w:autoSpaceDN w:val="0"/>
        <w:adjustRightInd w:val="0"/>
        <w:spacing w:after="0" w:line="240" w:lineRule="auto"/>
        <w:rPr>
          <w:rFonts w:ascii="Times New Roman" w:eastAsia="Calibri" w:hAnsi="Times New Roman" w:cs="Times New Roman"/>
          <w:color w:val="000000"/>
          <w:sz w:val="24"/>
          <w:szCs w:val="24"/>
        </w:rPr>
      </w:pPr>
      <w:r w:rsidRPr="00991726">
        <w:rPr>
          <w:rFonts w:ascii="Times New Roman" w:eastAsia="Calibri" w:hAnsi="Times New Roman" w:cs="Times New Roman"/>
          <w:color w:val="000000"/>
          <w:sz w:val="24"/>
          <w:szCs w:val="24"/>
        </w:rPr>
        <w:t xml:space="preserve"> ...............................................................................................................................</w:t>
      </w:r>
    </w:p>
    <w:p w:rsidR="00796810" w:rsidRPr="00991726" w:rsidRDefault="00796810" w:rsidP="00796810">
      <w:pPr>
        <w:ind w:left="2592" w:firstLine="1296"/>
        <w:jc w:val="both"/>
        <w:rPr>
          <w:rFonts w:ascii="Times New Roman" w:eastAsia="Calibri" w:hAnsi="Times New Roman" w:cs="Times New Roman"/>
          <w:sz w:val="24"/>
          <w:szCs w:val="24"/>
        </w:rPr>
      </w:pPr>
      <w:r w:rsidRPr="00991726">
        <w:rPr>
          <w:rFonts w:ascii="Times New Roman" w:eastAsia="Calibri" w:hAnsi="Times New Roman" w:cs="Times New Roman"/>
          <w:color w:val="000000"/>
          <w:sz w:val="24"/>
          <w:szCs w:val="24"/>
        </w:rPr>
        <w:t>(Vardas, Pavardė, parašas)</w:t>
      </w:r>
    </w:p>
    <w:p w:rsidR="00796810" w:rsidRDefault="00796810"/>
    <w:sectPr w:rsidR="00796810" w:rsidSect="00C14F69">
      <w:headerReference w:type="default" r:id="rId7"/>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15" w:rsidRDefault="00E97A15">
      <w:pPr>
        <w:spacing w:after="0" w:line="240" w:lineRule="auto"/>
      </w:pPr>
      <w:r>
        <w:separator/>
      </w:r>
    </w:p>
  </w:endnote>
  <w:endnote w:type="continuationSeparator" w:id="0">
    <w:p w:rsidR="00E97A15" w:rsidRDefault="00E9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15" w:rsidRDefault="00E97A15">
      <w:pPr>
        <w:spacing w:after="0" w:line="240" w:lineRule="auto"/>
      </w:pPr>
      <w:r>
        <w:separator/>
      </w:r>
    </w:p>
  </w:footnote>
  <w:footnote w:type="continuationSeparator" w:id="0">
    <w:p w:rsidR="00E97A15" w:rsidRDefault="00E9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66881"/>
      <w:docPartObj>
        <w:docPartGallery w:val="Page Numbers (Top of Page)"/>
        <w:docPartUnique/>
      </w:docPartObj>
    </w:sdtPr>
    <w:sdtEndPr/>
    <w:sdtContent>
      <w:p w:rsidR="00C14F69" w:rsidRDefault="00991726">
        <w:pPr>
          <w:pStyle w:val="Antrats"/>
          <w:jc w:val="right"/>
        </w:pPr>
        <w:r>
          <w:fldChar w:fldCharType="begin"/>
        </w:r>
        <w:r>
          <w:instrText>PAGE   \* MERGEFORMAT</w:instrText>
        </w:r>
        <w:r>
          <w:fldChar w:fldCharType="separate"/>
        </w:r>
        <w:r w:rsidR="007A601A">
          <w:rPr>
            <w:noProof/>
          </w:rPr>
          <w:t>1</w:t>
        </w:r>
        <w:r>
          <w:fldChar w:fldCharType="end"/>
        </w:r>
      </w:p>
    </w:sdtContent>
  </w:sdt>
  <w:p w:rsidR="00C14F69" w:rsidRDefault="007A60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26"/>
    <w:rsid w:val="00006253"/>
    <w:rsid w:val="000154AA"/>
    <w:rsid w:val="00050334"/>
    <w:rsid w:val="00054697"/>
    <w:rsid w:val="00091D12"/>
    <w:rsid w:val="000B6443"/>
    <w:rsid w:val="000B6AA4"/>
    <w:rsid w:val="000C1650"/>
    <w:rsid w:val="000C5327"/>
    <w:rsid w:val="000E5FF0"/>
    <w:rsid w:val="001012CD"/>
    <w:rsid w:val="00125D4C"/>
    <w:rsid w:val="001415B7"/>
    <w:rsid w:val="00150588"/>
    <w:rsid w:val="001708D5"/>
    <w:rsid w:val="00173317"/>
    <w:rsid w:val="001A099D"/>
    <w:rsid w:val="001A46C9"/>
    <w:rsid w:val="001A7CD4"/>
    <w:rsid w:val="001E4EA6"/>
    <w:rsid w:val="0021293A"/>
    <w:rsid w:val="00237C28"/>
    <w:rsid w:val="00262EDC"/>
    <w:rsid w:val="00294C82"/>
    <w:rsid w:val="00311A16"/>
    <w:rsid w:val="003226AE"/>
    <w:rsid w:val="00342DAF"/>
    <w:rsid w:val="00343706"/>
    <w:rsid w:val="00366A11"/>
    <w:rsid w:val="003A4205"/>
    <w:rsid w:val="003D49A4"/>
    <w:rsid w:val="0043368B"/>
    <w:rsid w:val="004810F1"/>
    <w:rsid w:val="004E190A"/>
    <w:rsid w:val="00565AE7"/>
    <w:rsid w:val="00585870"/>
    <w:rsid w:val="0059636C"/>
    <w:rsid w:val="005E111B"/>
    <w:rsid w:val="006042D8"/>
    <w:rsid w:val="00611C3E"/>
    <w:rsid w:val="00622AC0"/>
    <w:rsid w:val="00623D1B"/>
    <w:rsid w:val="00634586"/>
    <w:rsid w:val="0065329B"/>
    <w:rsid w:val="00672592"/>
    <w:rsid w:val="00676765"/>
    <w:rsid w:val="006775E5"/>
    <w:rsid w:val="00684CEC"/>
    <w:rsid w:val="006915B3"/>
    <w:rsid w:val="0069244A"/>
    <w:rsid w:val="006A2FE8"/>
    <w:rsid w:val="006A5987"/>
    <w:rsid w:val="006C1E4C"/>
    <w:rsid w:val="006C4074"/>
    <w:rsid w:val="00753028"/>
    <w:rsid w:val="00796810"/>
    <w:rsid w:val="007A45DB"/>
    <w:rsid w:val="007A601A"/>
    <w:rsid w:val="007B118D"/>
    <w:rsid w:val="007B491A"/>
    <w:rsid w:val="007C1003"/>
    <w:rsid w:val="007C2320"/>
    <w:rsid w:val="007F3CB2"/>
    <w:rsid w:val="0082041E"/>
    <w:rsid w:val="0083349B"/>
    <w:rsid w:val="008651A7"/>
    <w:rsid w:val="008965E8"/>
    <w:rsid w:val="0091136B"/>
    <w:rsid w:val="009210AE"/>
    <w:rsid w:val="00953AD1"/>
    <w:rsid w:val="0096059C"/>
    <w:rsid w:val="00991726"/>
    <w:rsid w:val="00992B93"/>
    <w:rsid w:val="00997B69"/>
    <w:rsid w:val="009A0DAF"/>
    <w:rsid w:val="009B7B5C"/>
    <w:rsid w:val="009C070B"/>
    <w:rsid w:val="009F0B2C"/>
    <w:rsid w:val="00A118EC"/>
    <w:rsid w:val="00A46E78"/>
    <w:rsid w:val="00AA080B"/>
    <w:rsid w:val="00AD03D8"/>
    <w:rsid w:val="00AD4DB4"/>
    <w:rsid w:val="00AF185F"/>
    <w:rsid w:val="00B030CA"/>
    <w:rsid w:val="00B12B7B"/>
    <w:rsid w:val="00B51CE7"/>
    <w:rsid w:val="00B52362"/>
    <w:rsid w:val="00B5297E"/>
    <w:rsid w:val="00BC15C5"/>
    <w:rsid w:val="00BC3892"/>
    <w:rsid w:val="00BE74B5"/>
    <w:rsid w:val="00C23C82"/>
    <w:rsid w:val="00C2438F"/>
    <w:rsid w:val="00C46DE8"/>
    <w:rsid w:val="00C60A0C"/>
    <w:rsid w:val="00C81888"/>
    <w:rsid w:val="00CA51AD"/>
    <w:rsid w:val="00CC43DA"/>
    <w:rsid w:val="00CD663D"/>
    <w:rsid w:val="00CE3D23"/>
    <w:rsid w:val="00CF4BE9"/>
    <w:rsid w:val="00D15DFA"/>
    <w:rsid w:val="00D240D4"/>
    <w:rsid w:val="00D26C8B"/>
    <w:rsid w:val="00D36091"/>
    <w:rsid w:val="00D43C2C"/>
    <w:rsid w:val="00D61A6F"/>
    <w:rsid w:val="00D84267"/>
    <w:rsid w:val="00DB793F"/>
    <w:rsid w:val="00DD5691"/>
    <w:rsid w:val="00DF788B"/>
    <w:rsid w:val="00E03BBC"/>
    <w:rsid w:val="00E53954"/>
    <w:rsid w:val="00E83319"/>
    <w:rsid w:val="00E97A15"/>
    <w:rsid w:val="00EC25D1"/>
    <w:rsid w:val="00F53894"/>
    <w:rsid w:val="00F66678"/>
    <w:rsid w:val="00F82501"/>
    <w:rsid w:val="00F85674"/>
    <w:rsid w:val="00FA22CB"/>
    <w:rsid w:val="00FA6594"/>
    <w:rsid w:val="00FF7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semiHidden/>
    <w:unhideWhenUsed/>
    <w:qFormat/>
    <w:rsid w:val="00796810"/>
    <w:pPr>
      <w:keepNext/>
      <w:spacing w:before="240" w:after="60" w:line="240" w:lineRule="auto"/>
      <w:outlineLvl w:val="1"/>
    </w:pPr>
    <w:rPr>
      <w:rFonts w:ascii="Cambria" w:eastAsia="Times New Roman" w:hAnsi="Cambria" w:cs="Times New Roman"/>
      <w:b/>
      <w:bCs/>
      <w:i/>
      <w:iCs/>
      <w:sz w:val="28"/>
      <w:szCs w:val="28"/>
      <w:lang w:eastAsia="lt-LT"/>
    </w:rPr>
  </w:style>
  <w:style w:type="paragraph" w:styleId="Antrat3">
    <w:name w:val="heading 3"/>
    <w:basedOn w:val="prastasis"/>
    <w:next w:val="prastasis"/>
    <w:link w:val="Antrat3Diagrama"/>
    <w:semiHidden/>
    <w:unhideWhenUsed/>
    <w:qFormat/>
    <w:rsid w:val="00796810"/>
    <w:pPr>
      <w:keepNext/>
      <w:spacing w:before="240" w:after="60" w:line="240" w:lineRule="auto"/>
      <w:outlineLvl w:val="2"/>
    </w:pPr>
    <w:rPr>
      <w:rFonts w:ascii="Cambria" w:eastAsia="Times New Roman" w:hAnsi="Cambria" w:cs="Times New Roman"/>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91726"/>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991726"/>
    <w:rPr>
      <w:rFonts w:ascii="Calibri" w:eastAsia="Calibri" w:hAnsi="Calibri" w:cs="Times New Roman"/>
    </w:rPr>
  </w:style>
  <w:style w:type="character" w:customStyle="1" w:styleId="Antrat2Diagrama">
    <w:name w:val="Antraštė 2 Diagrama"/>
    <w:basedOn w:val="Numatytasispastraiposriftas"/>
    <w:link w:val="Antrat2"/>
    <w:semiHidden/>
    <w:rsid w:val="00796810"/>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semiHidden/>
    <w:rsid w:val="00796810"/>
    <w:rPr>
      <w:rFonts w:ascii="Cambria" w:eastAsia="Times New Roman" w:hAnsi="Cambria" w:cs="Times New Roman"/>
      <w:b/>
      <w:bCs/>
      <w:sz w:val="26"/>
      <w:szCs w:val="26"/>
      <w:lang w:eastAsia="lt-LT"/>
    </w:rPr>
  </w:style>
  <w:style w:type="character" w:styleId="Grietas">
    <w:name w:val="Strong"/>
    <w:uiPriority w:val="22"/>
    <w:qFormat/>
    <w:rsid w:val="007968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semiHidden/>
    <w:unhideWhenUsed/>
    <w:qFormat/>
    <w:rsid w:val="00796810"/>
    <w:pPr>
      <w:keepNext/>
      <w:spacing w:before="240" w:after="60" w:line="240" w:lineRule="auto"/>
      <w:outlineLvl w:val="1"/>
    </w:pPr>
    <w:rPr>
      <w:rFonts w:ascii="Cambria" w:eastAsia="Times New Roman" w:hAnsi="Cambria" w:cs="Times New Roman"/>
      <w:b/>
      <w:bCs/>
      <w:i/>
      <w:iCs/>
      <w:sz w:val="28"/>
      <w:szCs w:val="28"/>
      <w:lang w:eastAsia="lt-LT"/>
    </w:rPr>
  </w:style>
  <w:style w:type="paragraph" w:styleId="Antrat3">
    <w:name w:val="heading 3"/>
    <w:basedOn w:val="prastasis"/>
    <w:next w:val="prastasis"/>
    <w:link w:val="Antrat3Diagrama"/>
    <w:semiHidden/>
    <w:unhideWhenUsed/>
    <w:qFormat/>
    <w:rsid w:val="00796810"/>
    <w:pPr>
      <w:keepNext/>
      <w:spacing w:before="240" w:after="60" w:line="240" w:lineRule="auto"/>
      <w:outlineLvl w:val="2"/>
    </w:pPr>
    <w:rPr>
      <w:rFonts w:ascii="Cambria" w:eastAsia="Times New Roman" w:hAnsi="Cambria" w:cs="Times New Roman"/>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91726"/>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991726"/>
    <w:rPr>
      <w:rFonts w:ascii="Calibri" w:eastAsia="Calibri" w:hAnsi="Calibri" w:cs="Times New Roman"/>
    </w:rPr>
  </w:style>
  <w:style w:type="character" w:customStyle="1" w:styleId="Antrat2Diagrama">
    <w:name w:val="Antraštė 2 Diagrama"/>
    <w:basedOn w:val="Numatytasispastraiposriftas"/>
    <w:link w:val="Antrat2"/>
    <w:semiHidden/>
    <w:rsid w:val="00796810"/>
    <w:rPr>
      <w:rFonts w:ascii="Cambria" w:eastAsia="Times New Roman" w:hAnsi="Cambria" w:cs="Times New Roman"/>
      <w:b/>
      <w:bCs/>
      <w:i/>
      <w:iCs/>
      <w:sz w:val="28"/>
      <w:szCs w:val="28"/>
      <w:lang w:eastAsia="lt-LT"/>
    </w:rPr>
  </w:style>
  <w:style w:type="character" w:customStyle="1" w:styleId="Antrat3Diagrama">
    <w:name w:val="Antraštė 3 Diagrama"/>
    <w:basedOn w:val="Numatytasispastraiposriftas"/>
    <w:link w:val="Antrat3"/>
    <w:semiHidden/>
    <w:rsid w:val="00796810"/>
    <w:rPr>
      <w:rFonts w:ascii="Cambria" w:eastAsia="Times New Roman" w:hAnsi="Cambria" w:cs="Times New Roman"/>
      <w:b/>
      <w:bCs/>
      <w:sz w:val="26"/>
      <w:szCs w:val="26"/>
      <w:lang w:eastAsia="lt-LT"/>
    </w:rPr>
  </w:style>
  <w:style w:type="character" w:styleId="Grietas">
    <w:name w:val="Strong"/>
    <w:uiPriority w:val="22"/>
    <w:qFormat/>
    <w:rsid w:val="00796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8</Pages>
  <Words>14720</Words>
  <Characters>8391</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97</cp:revision>
  <cp:lastPrinted>2019-10-07T11:44:00Z</cp:lastPrinted>
  <dcterms:created xsi:type="dcterms:W3CDTF">2018-04-17T11:44:00Z</dcterms:created>
  <dcterms:modified xsi:type="dcterms:W3CDTF">2019-10-07T11:44:00Z</dcterms:modified>
</cp:coreProperties>
</file>